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45678"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Федеральное государственное образовательное бюджетное</w:t>
      </w:r>
    </w:p>
    <w:p w14:paraId="48C5F11E"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учреждение высшего образования</w:t>
      </w:r>
    </w:p>
    <w:p w14:paraId="6CBFD63A"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szCs w:val="20"/>
          <w:lang w:eastAsia="ru-RU"/>
        </w:rPr>
        <w:t>«</w:t>
      </w:r>
      <w:r w:rsidRPr="00FA7E99">
        <w:rPr>
          <w:rFonts w:eastAsia="Times New Roman" w:cs="Times New Roman"/>
          <w:b/>
          <w:bCs/>
          <w:szCs w:val="20"/>
          <w:lang w:eastAsia="ru-RU"/>
        </w:rPr>
        <w:t>ФИНАНСОВЫЙ УНИВЕРСИТЕТ</w:t>
      </w:r>
    </w:p>
    <w:p w14:paraId="168A501B"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ПРИ ПРАВИТЕЛЬСТВЕ РОССИЙСКОЙ ФЕДЕРАЦИИ»</w:t>
      </w:r>
    </w:p>
    <w:p w14:paraId="532FD7FA" w14:textId="77777777" w:rsidR="003917E3" w:rsidRPr="00FA7E99" w:rsidRDefault="003917E3" w:rsidP="003917E3">
      <w:pPr>
        <w:ind w:firstLine="0"/>
        <w:jc w:val="center"/>
        <w:rPr>
          <w:rFonts w:eastAsia="Times New Roman" w:cs="Times New Roman"/>
          <w:b/>
          <w:bCs/>
          <w:szCs w:val="20"/>
          <w:lang w:eastAsia="ru-RU"/>
        </w:rPr>
      </w:pPr>
    </w:p>
    <w:p w14:paraId="6D7D663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(Финансовый университет)</w:t>
      </w:r>
    </w:p>
    <w:p w14:paraId="7EC62D81" w14:textId="77777777" w:rsidR="003917E3" w:rsidRPr="00FA7E99" w:rsidRDefault="003917E3" w:rsidP="003917E3">
      <w:pPr>
        <w:ind w:firstLine="0"/>
        <w:rPr>
          <w:rFonts w:eastAsia="Times New Roman" w:cs="Times New Roman"/>
          <w:szCs w:val="20"/>
          <w:lang w:eastAsia="ru-RU"/>
        </w:rPr>
      </w:pPr>
    </w:p>
    <w:p w14:paraId="13CCA7A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Департамент бизнес-информатики</w:t>
      </w:r>
    </w:p>
    <w:p w14:paraId="2D475F0C"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Факультета информационных технологий и анализа больших данных</w:t>
      </w:r>
    </w:p>
    <w:p w14:paraId="2616127F" w14:textId="77777777" w:rsidR="003917E3" w:rsidRPr="00FA7E99" w:rsidRDefault="003917E3" w:rsidP="003917E3">
      <w:pPr>
        <w:ind w:firstLine="0"/>
        <w:jc w:val="center"/>
        <w:rPr>
          <w:rFonts w:eastAsia="Times New Roman" w:cs="Times New Roman"/>
          <w:b/>
          <w:bCs/>
          <w:szCs w:val="28"/>
          <w:lang w:eastAsia="ru-RU"/>
        </w:rPr>
      </w:pPr>
    </w:p>
    <w:p w14:paraId="37D06263" w14:textId="77777777" w:rsidR="003917E3" w:rsidRPr="00FA7E99" w:rsidRDefault="003917E3" w:rsidP="003917E3">
      <w:pPr>
        <w:ind w:left="-180" w:right="616" w:firstLine="360"/>
        <w:jc w:val="center"/>
        <w:rPr>
          <w:rFonts w:eastAsia="Times New Roman" w:cs="Times New Roman"/>
          <w:b/>
          <w:szCs w:val="20"/>
          <w:lang w:eastAsia="ru-RU"/>
        </w:rPr>
      </w:pPr>
    </w:p>
    <w:tbl>
      <w:tblPr>
        <w:tblW w:w="10173" w:type="dxa"/>
        <w:tblLook w:val="04A0" w:firstRow="1" w:lastRow="0" w:firstColumn="1" w:lastColumn="0" w:noHBand="0" w:noVBand="1"/>
      </w:tblPr>
      <w:tblGrid>
        <w:gridCol w:w="5211"/>
        <w:gridCol w:w="4962"/>
      </w:tblGrid>
      <w:tr w:rsidR="003917E3" w:rsidRPr="00FA7E99" w14:paraId="52808D87" w14:textId="77777777" w:rsidTr="00F46321">
        <w:trPr>
          <w:trHeight w:val="467"/>
        </w:trPr>
        <w:tc>
          <w:tcPr>
            <w:tcW w:w="5211" w:type="dxa"/>
          </w:tcPr>
          <w:p w14:paraId="505B380C" w14:textId="77777777" w:rsidR="003917E3" w:rsidRPr="00FA7E99" w:rsidRDefault="003917E3" w:rsidP="00F46321">
            <w:pPr>
              <w:ind w:firstLine="0"/>
              <w:rPr>
                <w:rFonts w:eastAsia="Times New Roman" w:cs="Times New Roman"/>
                <w:szCs w:val="28"/>
              </w:rPr>
            </w:pPr>
            <w:r w:rsidRPr="00FA7E99">
              <w:rPr>
                <w:rFonts w:eastAsia="Times New Roman" w:cs="Times New Roman"/>
                <w:bCs/>
                <w:caps/>
                <w:szCs w:val="28"/>
                <w:lang w:eastAsia="ru-RU"/>
              </w:rPr>
              <w:t xml:space="preserve">СОГЛАСОВАНО  </w:t>
            </w:r>
          </w:p>
        </w:tc>
        <w:tc>
          <w:tcPr>
            <w:tcW w:w="4962" w:type="dxa"/>
            <w:hideMark/>
          </w:tcPr>
          <w:p w14:paraId="5681F428"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УТВЕРЖДАЮ</w:t>
            </w:r>
          </w:p>
        </w:tc>
      </w:tr>
      <w:tr w:rsidR="003917E3" w:rsidRPr="00FA7E99" w14:paraId="7BBB1934" w14:textId="77777777" w:rsidTr="00F46321">
        <w:tc>
          <w:tcPr>
            <w:tcW w:w="5211" w:type="dxa"/>
          </w:tcPr>
          <w:p w14:paraId="28C25C92" w14:textId="77777777" w:rsidR="003917E3" w:rsidRPr="00FA7E99" w:rsidRDefault="003917E3" w:rsidP="00F46321">
            <w:pPr>
              <w:widowControl w:val="0"/>
              <w:tabs>
                <w:tab w:val="left" w:pos="709"/>
                <w:tab w:val="left" w:pos="993"/>
              </w:tabs>
              <w:spacing w:line="276" w:lineRule="auto"/>
              <w:ind w:right="324" w:firstLine="37"/>
              <w:rPr>
                <w:rFonts w:eastAsia="Times New Roman" w:cs="Times New Roman"/>
                <w:szCs w:val="28"/>
                <w:lang w:eastAsia="ru-RU"/>
              </w:rPr>
            </w:pPr>
            <w:r w:rsidRPr="00FA7E99">
              <w:rPr>
                <w:rFonts w:eastAsia="Times New Roman" w:cs="Times New Roman"/>
                <w:szCs w:val="28"/>
                <w:lang w:eastAsia="ru-RU"/>
              </w:rPr>
              <w:t xml:space="preserve">Председатель </w:t>
            </w:r>
          </w:p>
          <w:p w14:paraId="43660F6D" w14:textId="77777777" w:rsidR="003917E3" w:rsidRPr="00FA7E99" w:rsidRDefault="003917E3" w:rsidP="00F46321">
            <w:pPr>
              <w:widowControl w:val="0"/>
              <w:tabs>
                <w:tab w:val="left" w:pos="709"/>
                <w:tab w:val="left" w:pos="993"/>
              </w:tabs>
              <w:spacing w:line="276" w:lineRule="auto"/>
              <w:ind w:right="182" w:firstLine="37"/>
              <w:rPr>
                <w:rFonts w:eastAsia="Times New Roman" w:cs="Times New Roman"/>
                <w:szCs w:val="28"/>
                <w:lang w:eastAsia="ru-RU"/>
              </w:rPr>
            </w:pPr>
            <w:r w:rsidRPr="00FA7E99">
              <w:rPr>
                <w:rFonts w:eastAsia="Times New Roman" w:cs="Times New Roman"/>
                <w:szCs w:val="28"/>
                <w:lang w:eastAsia="ru-RU"/>
              </w:rPr>
              <w:t>некоммерческой организации</w:t>
            </w:r>
          </w:p>
          <w:p w14:paraId="3D6A9FE4" w14:textId="77777777" w:rsidR="003917E3" w:rsidRPr="00FA7E99" w:rsidRDefault="003917E3" w:rsidP="00F46321">
            <w:pPr>
              <w:widowControl w:val="0"/>
              <w:tabs>
                <w:tab w:val="left" w:pos="709"/>
                <w:tab w:val="left" w:pos="993"/>
                <w:tab w:val="left" w:pos="4148"/>
              </w:tabs>
              <w:spacing w:line="276" w:lineRule="auto"/>
              <w:ind w:right="324" w:firstLine="0"/>
              <w:rPr>
                <w:rFonts w:eastAsia="Times New Roman" w:cs="Times New Roman"/>
                <w:szCs w:val="28"/>
                <w:lang w:eastAsia="ru-RU"/>
              </w:rPr>
            </w:pPr>
            <w:r w:rsidRPr="00FA7E99">
              <w:rPr>
                <w:rFonts w:eastAsia="Times New Roman" w:cs="Times New Roman"/>
                <w:szCs w:val="28"/>
                <w:lang w:eastAsia="ru-RU"/>
              </w:rPr>
              <w:t>«Ассоциация крупнейших потребителей программного обеспечения и оборудования»</w:t>
            </w:r>
          </w:p>
          <w:p w14:paraId="3E84B8C2" w14:textId="77777777" w:rsidR="003917E3" w:rsidRPr="00FA7E99" w:rsidRDefault="003917E3" w:rsidP="00F46321">
            <w:pPr>
              <w:widowControl w:val="0"/>
              <w:spacing w:line="276" w:lineRule="auto"/>
              <w:ind w:right="324" w:firstLine="0"/>
              <w:rPr>
                <w:rFonts w:eastAsia="Times New Roman" w:cs="Times New Roman"/>
                <w:szCs w:val="28"/>
                <w:lang w:eastAsia="ru-RU"/>
              </w:rPr>
            </w:pPr>
            <w:r w:rsidRPr="00FA7E99">
              <w:rPr>
                <w:rFonts w:eastAsia="Times New Roman" w:cs="Times New Roman"/>
                <w:szCs w:val="28"/>
                <w:lang w:eastAsia="ru-RU"/>
              </w:rPr>
              <w:t xml:space="preserve">__________Р.Ю. Абдулина   </w:t>
            </w:r>
          </w:p>
          <w:p w14:paraId="04B0B688" w14:textId="0CDF115B" w:rsidR="003917E3" w:rsidRPr="00FA7E99" w:rsidRDefault="00334C30" w:rsidP="00F46321">
            <w:pPr>
              <w:ind w:firstLine="0"/>
              <w:rPr>
                <w:rFonts w:eastAsia="Times New Roman" w:cs="Times New Roman"/>
                <w:szCs w:val="28"/>
              </w:rPr>
            </w:pPr>
            <w:r w:rsidRPr="00334C30">
              <w:rPr>
                <w:rFonts w:eastAsia="Times New Roman" w:cs="Times New Roman"/>
                <w:b/>
                <w:szCs w:val="28"/>
              </w:rPr>
              <w:t>21.12. 2023 г</w:t>
            </w:r>
            <w:r>
              <w:rPr>
                <w:rFonts w:eastAsia="Times New Roman" w:cs="Times New Roman"/>
                <w:b/>
                <w:szCs w:val="28"/>
              </w:rPr>
              <w:t>.</w:t>
            </w:r>
          </w:p>
        </w:tc>
        <w:tc>
          <w:tcPr>
            <w:tcW w:w="4962" w:type="dxa"/>
          </w:tcPr>
          <w:p w14:paraId="0A5740E6"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Проректор по учебной и </w:t>
            </w:r>
          </w:p>
          <w:p w14:paraId="50616197"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методической работе </w:t>
            </w:r>
          </w:p>
          <w:p w14:paraId="42E9B3E0" w14:textId="77777777" w:rsidR="003917E3" w:rsidRPr="00FA7E99" w:rsidRDefault="003917E3" w:rsidP="00F46321">
            <w:pPr>
              <w:ind w:right="-119" w:firstLine="0"/>
              <w:rPr>
                <w:rFonts w:eastAsia="Times New Roman" w:cs="Times New Roman"/>
                <w:szCs w:val="28"/>
              </w:rPr>
            </w:pPr>
          </w:p>
          <w:p w14:paraId="18E25C4D" w14:textId="77777777" w:rsidR="00334C30" w:rsidRDefault="003917E3" w:rsidP="00334C30">
            <w:pPr>
              <w:ind w:right="-119" w:firstLine="0"/>
              <w:rPr>
                <w:rFonts w:eastAsia="Times New Roman" w:cs="Times New Roman"/>
                <w:szCs w:val="28"/>
              </w:rPr>
            </w:pPr>
            <w:r w:rsidRPr="00FA7E99">
              <w:rPr>
                <w:rFonts w:eastAsia="Times New Roman" w:cs="Times New Roman"/>
                <w:szCs w:val="28"/>
              </w:rPr>
              <w:t xml:space="preserve">____________Е.А. Каменева </w:t>
            </w:r>
          </w:p>
          <w:p w14:paraId="1AA65FEF" w14:textId="113A8E90" w:rsidR="003917E3" w:rsidRPr="00334C30" w:rsidRDefault="00334C30" w:rsidP="00334C30">
            <w:pPr>
              <w:ind w:right="-119" w:firstLine="0"/>
              <w:rPr>
                <w:rFonts w:eastAsia="Times New Roman" w:cs="Times New Roman"/>
                <w:b/>
                <w:szCs w:val="28"/>
              </w:rPr>
            </w:pPr>
            <w:bookmarkStart w:id="0" w:name="_GoBack"/>
            <w:r w:rsidRPr="00334C30">
              <w:rPr>
                <w:rFonts w:eastAsia="Times New Roman" w:cs="Times New Roman"/>
                <w:b/>
                <w:szCs w:val="28"/>
              </w:rPr>
              <w:t xml:space="preserve">25.12. </w:t>
            </w:r>
            <w:r w:rsidR="003917E3" w:rsidRPr="00334C30">
              <w:rPr>
                <w:rFonts w:eastAsia="Times New Roman" w:cs="Times New Roman"/>
                <w:b/>
                <w:szCs w:val="28"/>
              </w:rPr>
              <w:t>2023 г</w:t>
            </w:r>
            <w:r w:rsidRPr="00334C30">
              <w:rPr>
                <w:rFonts w:eastAsia="Times New Roman" w:cs="Times New Roman"/>
                <w:b/>
                <w:szCs w:val="28"/>
              </w:rPr>
              <w:t>.</w:t>
            </w:r>
            <w:bookmarkEnd w:id="0"/>
          </w:p>
        </w:tc>
      </w:tr>
      <w:tr w:rsidR="003917E3" w:rsidRPr="00FA7E99" w14:paraId="13414870" w14:textId="77777777" w:rsidTr="00F46321">
        <w:tc>
          <w:tcPr>
            <w:tcW w:w="5211" w:type="dxa"/>
          </w:tcPr>
          <w:p w14:paraId="53C2E7BC" w14:textId="0E439A0A" w:rsidR="003917E3" w:rsidRPr="00334C30" w:rsidRDefault="003917E3" w:rsidP="00F46321">
            <w:pPr>
              <w:ind w:firstLine="0"/>
              <w:rPr>
                <w:rFonts w:eastAsia="Times New Roman" w:cs="Times New Roman"/>
                <w:b/>
                <w:szCs w:val="28"/>
                <w:highlight w:val="red"/>
              </w:rPr>
            </w:pPr>
          </w:p>
        </w:tc>
        <w:tc>
          <w:tcPr>
            <w:tcW w:w="4962" w:type="dxa"/>
            <w:hideMark/>
          </w:tcPr>
          <w:p w14:paraId="7740FD45"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 xml:space="preserve">           </w:t>
            </w:r>
          </w:p>
        </w:tc>
      </w:tr>
    </w:tbl>
    <w:p w14:paraId="4A84BAA4" w14:textId="77777777" w:rsidR="003917E3" w:rsidRPr="00FA7E99" w:rsidRDefault="003917E3" w:rsidP="003917E3">
      <w:pPr>
        <w:ind w:firstLine="0"/>
        <w:jc w:val="center"/>
        <w:rPr>
          <w:rFonts w:eastAsia="Times New Roman" w:cs="Times New Roman"/>
          <w:b/>
          <w:bCs/>
          <w:szCs w:val="28"/>
          <w:lang w:eastAsia="ru-RU"/>
        </w:rPr>
      </w:pPr>
    </w:p>
    <w:p w14:paraId="60F90A21" w14:textId="77777777" w:rsidR="003917E3" w:rsidRPr="00FA7E99" w:rsidRDefault="003917E3" w:rsidP="003917E3">
      <w:pPr>
        <w:ind w:firstLine="0"/>
        <w:jc w:val="center"/>
        <w:rPr>
          <w:rFonts w:eastAsia="Times New Roman" w:cs="Times New Roman"/>
          <w:b/>
          <w:bCs/>
          <w:szCs w:val="28"/>
          <w:lang w:eastAsia="ru-RU"/>
        </w:rPr>
      </w:pPr>
    </w:p>
    <w:p w14:paraId="4D068B0D" w14:textId="77777777" w:rsidR="003917E3" w:rsidRPr="00FA7E99" w:rsidRDefault="003917E3" w:rsidP="003917E3">
      <w:pPr>
        <w:ind w:firstLine="0"/>
        <w:jc w:val="center"/>
        <w:rPr>
          <w:rFonts w:eastAsia="Times New Roman" w:cs="Times New Roman"/>
          <w:b/>
          <w:bCs/>
          <w:szCs w:val="28"/>
          <w:lang w:eastAsia="ru-RU"/>
        </w:rPr>
      </w:pPr>
      <w:r w:rsidRPr="00FA7E99">
        <w:rPr>
          <w:rFonts w:eastAsia="Times New Roman" w:cs="Times New Roman"/>
          <w:b/>
          <w:bCs/>
          <w:szCs w:val="28"/>
          <w:lang w:eastAsia="ru-RU"/>
        </w:rPr>
        <w:t>О.В. Башкирова</w:t>
      </w:r>
    </w:p>
    <w:p w14:paraId="0F113D41" w14:textId="77777777" w:rsidR="003917E3" w:rsidRDefault="003917E3" w:rsidP="003917E3">
      <w:pPr>
        <w:ind w:firstLine="0"/>
        <w:jc w:val="center"/>
        <w:rPr>
          <w:rFonts w:eastAsia="Times New Roman" w:cs="Times New Roman"/>
          <w:szCs w:val="28"/>
          <w:lang w:eastAsia="ru-RU"/>
        </w:rPr>
      </w:pPr>
    </w:p>
    <w:p w14:paraId="23679DB0" w14:textId="77777777" w:rsidR="003917E3" w:rsidRPr="00FA7E99" w:rsidRDefault="003917E3" w:rsidP="003917E3">
      <w:pPr>
        <w:ind w:firstLine="0"/>
        <w:jc w:val="center"/>
        <w:rPr>
          <w:rFonts w:eastAsia="Times New Roman" w:cs="Times New Roman"/>
          <w:szCs w:val="28"/>
          <w:lang w:eastAsia="ru-RU"/>
        </w:rPr>
      </w:pPr>
    </w:p>
    <w:p w14:paraId="59192FD2" w14:textId="3B7C47FB" w:rsidR="003917E3" w:rsidRPr="00FA7E99" w:rsidRDefault="003917E3" w:rsidP="003917E3">
      <w:pPr>
        <w:ind w:firstLine="0"/>
        <w:jc w:val="center"/>
        <w:rPr>
          <w:rFonts w:eastAsia="Times New Roman" w:cs="Times New Roman"/>
          <w:b/>
          <w:szCs w:val="28"/>
          <w:lang w:eastAsia="ru-RU"/>
        </w:rPr>
      </w:pPr>
      <w:r w:rsidRPr="00FA7E99">
        <w:rPr>
          <w:rFonts w:eastAsia="Times New Roman" w:cs="Times New Roman"/>
          <w:b/>
          <w:szCs w:val="28"/>
          <w:lang w:eastAsia="ru-RU"/>
        </w:rPr>
        <w:t xml:space="preserve">Программа </w:t>
      </w:r>
      <w:r w:rsidR="00E76F45">
        <w:rPr>
          <w:rFonts w:eastAsia="Times New Roman" w:cs="Times New Roman"/>
          <w:b/>
          <w:szCs w:val="28"/>
          <w:lang w:eastAsia="ru-RU"/>
        </w:rPr>
        <w:t>учебной</w:t>
      </w:r>
      <w:r w:rsidRPr="00FA7E99">
        <w:rPr>
          <w:rFonts w:eastAsia="Times New Roman" w:cs="Times New Roman"/>
          <w:b/>
          <w:szCs w:val="28"/>
          <w:lang w:eastAsia="ru-RU"/>
        </w:rPr>
        <w:t xml:space="preserve"> практики</w:t>
      </w:r>
    </w:p>
    <w:p w14:paraId="364C5EAF" w14:textId="77777777" w:rsidR="003917E3" w:rsidRPr="00FA7E99" w:rsidRDefault="003917E3" w:rsidP="003917E3">
      <w:pPr>
        <w:ind w:firstLine="0"/>
        <w:jc w:val="center"/>
        <w:rPr>
          <w:rFonts w:eastAsia="Times New Roman" w:cs="Times New Roman"/>
          <w:szCs w:val="28"/>
          <w:lang w:eastAsia="ru-RU"/>
        </w:rPr>
      </w:pPr>
      <w:r w:rsidRPr="00FA7E99">
        <w:rPr>
          <w:rFonts w:eastAsia="Times New Roman" w:cs="Times New Roman"/>
          <w:szCs w:val="28"/>
          <w:lang w:eastAsia="ru-RU"/>
        </w:rPr>
        <w:t xml:space="preserve">для обучающихся по направлению подготовки </w:t>
      </w:r>
    </w:p>
    <w:p w14:paraId="2AD93FC9" w14:textId="7E5BF7C1" w:rsidR="003917E3" w:rsidRPr="00016D80" w:rsidRDefault="00F46321" w:rsidP="003917E3">
      <w:pPr>
        <w:ind w:firstLine="0"/>
        <w:jc w:val="center"/>
        <w:rPr>
          <w:rFonts w:eastAsia="Times New Roman" w:cs="Times New Roman"/>
          <w:szCs w:val="28"/>
          <w:lang w:eastAsia="ru-RU"/>
        </w:rPr>
      </w:pPr>
      <w:r w:rsidRPr="00476FD8">
        <w:rPr>
          <w:rFonts w:eastAsia="Times New Roman" w:cs="Times New Roman"/>
          <w:szCs w:val="28"/>
          <w:lang w:eastAsia="ru-RU"/>
        </w:rPr>
        <w:t>38.0</w:t>
      </w:r>
      <w:r w:rsidR="000D5028" w:rsidRPr="00476FD8">
        <w:rPr>
          <w:rFonts w:eastAsia="Times New Roman" w:cs="Times New Roman"/>
          <w:szCs w:val="28"/>
          <w:lang w:eastAsia="ru-RU"/>
        </w:rPr>
        <w:t>3</w:t>
      </w:r>
      <w:r w:rsidRPr="00476FD8">
        <w:rPr>
          <w:rFonts w:eastAsia="Times New Roman" w:cs="Times New Roman"/>
          <w:szCs w:val="28"/>
          <w:lang w:eastAsia="ru-RU"/>
        </w:rPr>
        <w:t>.05 «Бизнес-информатика»</w:t>
      </w:r>
      <w:r w:rsidR="003917E3" w:rsidRPr="00016D80">
        <w:rPr>
          <w:rFonts w:eastAsia="Times New Roman" w:cs="Times New Roman"/>
          <w:szCs w:val="28"/>
          <w:lang w:eastAsia="ru-RU"/>
        </w:rPr>
        <w:t xml:space="preserve"> </w:t>
      </w:r>
    </w:p>
    <w:p w14:paraId="5F3D0BCE" w14:textId="77777777" w:rsidR="003917E3" w:rsidRPr="00FA7E99" w:rsidRDefault="003917E3" w:rsidP="003917E3">
      <w:pPr>
        <w:ind w:firstLine="0"/>
        <w:jc w:val="center"/>
        <w:rPr>
          <w:rFonts w:eastAsia="Times New Roman" w:cs="Times New Roman"/>
          <w:szCs w:val="28"/>
          <w:lang w:eastAsia="ru-RU"/>
        </w:rPr>
      </w:pPr>
    </w:p>
    <w:p w14:paraId="43FACC0E" w14:textId="77777777" w:rsidR="003917E3" w:rsidRPr="00FA7E99" w:rsidRDefault="003917E3" w:rsidP="003917E3">
      <w:pPr>
        <w:ind w:firstLine="0"/>
        <w:jc w:val="center"/>
        <w:rPr>
          <w:rFonts w:eastAsia="Times New Roman" w:cs="Times New Roman"/>
          <w:szCs w:val="28"/>
          <w:lang w:eastAsia="ru-RU"/>
        </w:rPr>
      </w:pPr>
    </w:p>
    <w:p w14:paraId="07731659"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Рекомендовано Ученым советом Факультета информационных технологий и анализа больших данных </w:t>
      </w:r>
    </w:p>
    <w:p w14:paraId="652CFEF7" w14:textId="559B7497" w:rsidR="003917E3" w:rsidRPr="00FA7E99" w:rsidRDefault="003917E3" w:rsidP="003917E3">
      <w:pPr>
        <w:ind w:firstLine="0"/>
        <w:jc w:val="center"/>
        <w:rPr>
          <w:rFonts w:eastAsia="Times New Roman" w:cs="Times New Roman"/>
          <w:i/>
          <w:szCs w:val="28"/>
          <w:lang w:eastAsia="ru-RU"/>
        </w:rPr>
      </w:pPr>
      <w:r w:rsidRPr="00C21003">
        <w:rPr>
          <w:rFonts w:eastAsia="Times New Roman" w:cs="Times New Roman"/>
          <w:i/>
          <w:szCs w:val="28"/>
          <w:lang w:eastAsia="ru-RU"/>
        </w:rPr>
        <w:t xml:space="preserve">(протокол № </w:t>
      </w:r>
      <w:r w:rsidR="00C21003">
        <w:rPr>
          <w:rFonts w:eastAsia="Times New Roman" w:cs="Times New Roman"/>
          <w:i/>
          <w:szCs w:val="28"/>
          <w:lang w:eastAsia="ru-RU"/>
        </w:rPr>
        <w:t>39</w:t>
      </w:r>
      <w:r w:rsidRPr="00C21003">
        <w:rPr>
          <w:rFonts w:eastAsia="Times New Roman" w:cs="Times New Roman"/>
          <w:i/>
          <w:szCs w:val="28"/>
          <w:lang w:eastAsia="ru-RU"/>
        </w:rPr>
        <w:t xml:space="preserve"> от</w:t>
      </w:r>
      <w:r w:rsidR="00C21003">
        <w:rPr>
          <w:rFonts w:eastAsia="Times New Roman" w:cs="Times New Roman"/>
          <w:i/>
          <w:szCs w:val="28"/>
          <w:lang w:eastAsia="ru-RU"/>
        </w:rPr>
        <w:t xml:space="preserve"> </w:t>
      </w:r>
      <w:r w:rsidR="00C21003" w:rsidRPr="00C21003">
        <w:rPr>
          <w:rFonts w:eastAsia="Times New Roman" w:cs="Times New Roman"/>
          <w:i/>
          <w:szCs w:val="28"/>
          <w:lang w:eastAsia="ru-RU"/>
        </w:rPr>
        <w:t xml:space="preserve">20 декабря </w:t>
      </w:r>
      <w:r w:rsidRPr="00C21003">
        <w:rPr>
          <w:rFonts w:eastAsia="Times New Roman" w:cs="Times New Roman"/>
          <w:i/>
          <w:szCs w:val="28"/>
          <w:lang w:eastAsia="ru-RU"/>
        </w:rPr>
        <w:t>2023 г.)</w:t>
      </w:r>
    </w:p>
    <w:p w14:paraId="0A3E3123" w14:textId="77777777" w:rsidR="003917E3" w:rsidRPr="00FA7E99" w:rsidRDefault="003917E3" w:rsidP="003917E3">
      <w:pPr>
        <w:ind w:firstLine="0"/>
        <w:jc w:val="center"/>
        <w:rPr>
          <w:rFonts w:eastAsia="Times New Roman" w:cs="Times New Roman"/>
          <w:i/>
          <w:szCs w:val="28"/>
          <w:lang w:eastAsia="ru-RU"/>
        </w:rPr>
      </w:pPr>
    </w:p>
    <w:p w14:paraId="0EEFB24E" w14:textId="4F4D3F61"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rPr>
        <w:t xml:space="preserve">Одобрено </w:t>
      </w:r>
      <w:r w:rsidRPr="00C21003">
        <w:rPr>
          <w:rFonts w:eastAsia="Times New Roman" w:cs="Times New Roman"/>
          <w:i/>
          <w:szCs w:val="28"/>
        </w:rPr>
        <w:t>Советом учебно-научного Департамента бизнес-информатики</w:t>
      </w:r>
      <w:r w:rsidRPr="00C21003">
        <w:rPr>
          <w:rFonts w:eastAsia="Times New Roman" w:cs="Times New Roman"/>
          <w:i/>
          <w:szCs w:val="28"/>
          <w:lang w:eastAsia="ru-RU"/>
        </w:rPr>
        <w:br/>
        <w:t>(протокол №</w:t>
      </w:r>
      <w:r w:rsidR="00C21003" w:rsidRPr="00C21003">
        <w:rPr>
          <w:rFonts w:eastAsia="Times New Roman" w:cs="Times New Roman"/>
          <w:i/>
          <w:szCs w:val="28"/>
          <w:lang w:eastAsia="ru-RU"/>
        </w:rPr>
        <w:t xml:space="preserve">3 </w:t>
      </w:r>
      <w:r w:rsidRPr="00C21003">
        <w:rPr>
          <w:rFonts w:eastAsia="Times New Roman" w:cs="Times New Roman"/>
          <w:i/>
          <w:szCs w:val="28"/>
          <w:lang w:eastAsia="ru-RU"/>
        </w:rPr>
        <w:t xml:space="preserve"> от</w:t>
      </w:r>
      <w:r w:rsidR="00C21003" w:rsidRPr="00C21003">
        <w:rPr>
          <w:rFonts w:eastAsia="Times New Roman" w:cs="Times New Roman"/>
          <w:i/>
          <w:szCs w:val="28"/>
          <w:lang w:eastAsia="ru-RU"/>
        </w:rPr>
        <w:t xml:space="preserve"> 18 декабря </w:t>
      </w:r>
      <w:r w:rsidRPr="00C21003">
        <w:rPr>
          <w:rFonts w:eastAsia="Times New Roman" w:cs="Times New Roman"/>
          <w:i/>
          <w:szCs w:val="28"/>
          <w:lang w:eastAsia="ru-RU"/>
        </w:rPr>
        <w:t>2023 г.)</w:t>
      </w:r>
      <w:r w:rsidRPr="00FA7E99">
        <w:rPr>
          <w:rFonts w:eastAsia="Times New Roman" w:cs="Times New Roman"/>
          <w:i/>
          <w:szCs w:val="28"/>
          <w:lang w:eastAsia="ru-RU"/>
        </w:rPr>
        <w:t xml:space="preserve"> </w:t>
      </w:r>
    </w:p>
    <w:p w14:paraId="1C9822B8"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 </w:t>
      </w:r>
    </w:p>
    <w:p w14:paraId="1378B228" w14:textId="77777777" w:rsidR="003917E3" w:rsidRPr="00FA7E99" w:rsidRDefault="003917E3" w:rsidP="003917E3">
      <w:pPr>
        <w:suppressAutoHyphens/>
        <w:ind w:firstLine="0"/>
        <w:jc w:val="center"/>
        <w:rPr>
          <w:rFonts w:eastAsia="Times New Roman" w:cs="Times New Roman"/>
          <w:i/>
          <w:szCs w:val="28"/>
          <w:lang w:eastAsia="ru-RU"/>
        </w:rPr>
      </w:pPr>
    </w:p>
    <w:p w14:paraId="18575CAF" w14:textId="77777777" w:rsidR="003917E3" w:rsidRPr="00FA7E99" w:rsidRDefault="003917E3" w:rsidP="003917E3">
      <w:pPr>
        <w:suppressAutoHyphens/>
        <w:ind w:firstLine="0"/>
        <w:jc w:val="center"/>
        <w:rPr>
          <w:rFonts w:eastAsia="Times New Roman" w:cs="Times New Roman"/>
          <w:bCs/>
          <w:szCs w:val="28"/>
          <w:lang w:eastAsia="ru-RU"/>
        </w:rPr>
      </w:pPr>
      <w:r w:rsidRPr="00FA7E99">
        <w:rPr>
          <w:rFonts w:eastAsia="Times New Roman" w:cs="Times New Roman"/>
          <w:b/>
          <w:szCs w:val="28"/>
          <w:lang w:eastAsia="ru-RU"/>
        </w:rPr>
        <w:t>Москва - 2023</w:t>
      </w:r>
      <w:r w:rsidRPr="00FA7E99">
        <w:rPr>
          <w:rFonts w:eastAsia="Times New Roman" w:cs="Times New Roman"/>
          <w:bCs/>
          <w:szCs w:val="28"/>
          <w:lang w:eastAsia="ru-RU"/>
        </w:rPr>
        <w:br w:type="page"/>
      </w:r>
    </w:p>
    <w:p w14:paraId="6A8B693B" w14:textId="77777777" w:rsidR="003917E3" w:rsidRPr="00FA7E99" w:rsidRDefault="003917E3" w:rsidP="003917E3">
      <w:pPr>
        <w:spacing w:after="160" w:line="259" w:lineRule="auto"/>
        <w:ind w:firstLine="0"/>
        <w:rPr>
          <w:rFonts w:eastAsia="Times New Roman" w:cs="Times New Roman"/>
          <w:bCs/>
          <w:szCs w:val="28"/>
          <w:lang w:eastAsia="ru-RU"/>
        </w:rPr>
      </w:pPr>
    </w:p>
    <w:p w14:paraId="0150FD77" w14:textId="77777777" w:rsidR="003917E3" w:rsidRPr="00FA7E99" w:rsidRDefault="003917E3" w:rsidP="003917E3">
      <w:pPr>
        <w:keepNext/>
        <w:ind w:firstLine="0"/>
        <w:jc w:val="center"/>
        <w:rPr>
          <w:rFonts w:eastAsia="Times New Roman" w:cs="Times New Roman"/>
          <w:b/>
          <w:iCs/>
          <w:sz w:val="32"/>
          <w:szCs w:val="32"/>
          <w:lang w:eastAsia="ru-RU"/>
        </w:rPr>
      </w:pPr>
      <w:r w:rsidRPr="00FA7E99">
        <w:rPr>
          <w:rFonts w:eastAsia="Times New Roman" w:cs="Times New Roman"/>
          <w:b/>
          <w:iCs/>
          <w:sz w:val="32"/>
          <w:szCs w:val="32"/>
          <w:lang w:eastAsia="ru-RU"/>
        </w:rPr>
        <w:t>Содержание</w:t>
      </w:r>
    </w:p>
    <w:sdt>
      <w:sdtPr>
        <w:rPr>
          <w:rFonts w:eastAsia="Times New Roman" w:cs="Times New Roman"/>
          <w:szCs w:val="20"/>
          <w:lang w:eastAsia="ru-RU"/>
        </w:rPr>
        <w:id w:val="1334417669"/>
        <w:docPartObj>
          <w:docPartGallery w:val="Table of Contents"/>
          <w:docPartUnique/>
        </w:docPartObj>
      </w:sdtPr>
      <w:sdtEndPr>
        <w:rPr>
          <w:b/>
          <w:bCs/>
        </w:rPr>
      </w:sdtEndPr>
      <w:sdtContent>
        <w:p w14:paraId="1B186977" w14:textId="77777777" w:rsidR="003917E3" w:rsidRPr="00FA7E99" w:rsidRDefault="003917E3" w:rsidP="003917E3">
          <w:pPr>
            <w:spacing w:after="160" w:line="259" w:lineRule="auto"/>
            <w:ind w:firstLine="0"/>
            <w:rPr>
              <w:rFonts w:eastAsia="Times New Roman" w:cs="Times New Roman"/>
              <w:szCs w:val="20"/>
              <w:lang w:eastAsia="ru-RU"/>
            </w:rPr>
          </w:pPr>
        </w:p>
        <w:p w14:paraId="14A8F126" w14:textId="0B60514C" w:rsidR="009933FC" w:rsidRDefault="003917E3">
          <w:pPr>
            <w:pStyle w:val="26"/>
            <w:tabs>
              <w:tab w:val="right" w:leader="dot" w:pos="9345"/>
            </w:tabs>
            <w:rPr>
              <w:noProof/>
            </w:rPr>
          </w:pPr>
          <w:r w:rsidRPr="00FA7E99">
            <w:rPr>
              <w:rFonts w:eastAsia="Times New Roman" w:cs="Times New Roman"/>
              <w:szCs w:val="20"/>
              <w:lang w:eastAsia="ru-RU"/>
            </w:rPr>
            <w:fldChar w:fldCharType="begin"/>
          </w:r>
          <w:r w:rsidRPr="00FA7E99">
            <w:rPr>
              <w:rFonts w:eastAsia="Times New Roman" w:cs="Times New Roman"/>
              <w:szCs w:val="20"/>
              <w:lang w:eastAsia="ru-RU"/>
            </w:rPr>
            <w:instrText xml:space="preserve"> TOC \o "1-3" \h \z \u </w:instrText>
          </w:r>
          <w:r w:rsidRPr="00FA7E99">
            <w:rPr>
              <w:rFonts w:eastAsia="Times New Roman" w:cs="Times New Roman"/>
              <w:szCs w:val="20"/>
              <w:lang w:eastAsia="ru-RU"/>
            </w:rPr>
            <w:fldChar w:fldCharType="separate"/>
          </w:r>
          <w:hyperlink w:anchor="_Toc152175294" w:history="1">
            <w:r w:rsidR="009933FC" w:rsidRPr="00293564">
              <w:rPr>
                <w:rStyle w:val="af2"/>
                <w:noProof/>
              </w:rPr>
              <w:t>1. Наименование вида и типов практики, способа и формы (форм) ее проведения</w:t>
            </w:r>
            <w:r w:rsidR="009933FC">
              <w:rPr>
                <w:noProof/>
                <w:webHidden/>
              </w:rPr>
              <w:tab/>
            </w:r>
            <w:r w:rsidR="009933FC">
              <w:rPr>
                <w:noProof/>
                <w:webHidden/>
              </w:rPr>
              <w:fldChar w:fldCharType="begin"/>
            </w:r>
            <w:r w:rsidR="009933FC">
              <w:rPr>
                <w:noProof/>
                <w:webHidden/>
              </w:rPr>
              <w:instrText xml:space="preserve"> PAGEREF _Toc152175294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30380610" w14:textId="614E380B" w:rsidR="009933FC" w:rsidRDefault="007C3E73">
          <w:pPr>
            <w:pStyle w:val="26"/>
            <w:tabs>
              <w:tab w:val="right" w:leader="dot" w:pos="9345"/>
            </w:tabs>
            <w:rPr>
              <w:noProof/>
            </w:rPr>
          </w:pPr>
          <w:hyperlink w:anchor="_Toc152175295" w:history="1">
            <w:r w:rsidR="009933FC" w:rsidRPr="00293564">
              <w:rPr>
                <w:rStyle w:val="af2"/>
                <w:noProof/>
              </w:rPr>
              <w:t>2. Цели и задачи практики</w:t>
            </w:r>
            <w:r w:rsidR="009933FC">
              <w:rPr>
                <w:noProof/>
                <w:webHidden/>
              </w:rPr>
              <w:tab/>
            </w:r>
            <w:r w:rsidR="009933FC">
              <w:rPr>
                <w:noProof/>
                <w:webHidden/>
              </w:rPr>
              <w:fldChar w:fldCharType="begin"/>
            </w:r>
            <w:r w:rsidR="009933FC">
              <w:rPr>
                <w:noProof/>
                <w:webHidden/>
              </w:rPr>
              <w:instrText xml:space="preserve"> PAGEREF _Toc152175295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704D63AF" w14:textId="535C3E4A" w:rsidR="009933FC" w:rsidRDefault="007C3E73">
          <w:pPr>
            <w:pStyle w:val="26"/>
            <w:tabs>
              <w:tab w:val="right" w:leader="dot" w:pos="9345"/>
            </w:tabs>
            <w:rPr>
              <w:noProof/>
            </w:rPr>
          </w:pPr>
          <w:hyperlink w:anchor="_Toc152175296" w:history="1">
            <w:r w:rsidR="009933FC" w:rsidRPr="00293564">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933FC">
              <w:rPr>
                <w:noProof/>
                <w:webHidden/>
              </w:rPr>
              <w:tab/>
            </w:r>
            <w:r w:rsidR="009933FC">
              <w:rPr>
                <w:noProof/>
                <w:webHidden/>
              </w:rPr>
              <w:fldChar w:fldCharType="begin"/>
            </w:r>
            <w:r w:rsidR="009933FC">
              <w:rPr>
                <w:noProof/>
                <w:webHidden/>
              </w:rPr>
              <w:instrText xml:space="preserve"> PAGEREF _Toc152175296 \h </w:instrText>
            </w:r>
            <w:r w:rsidR="009933FC">
              <w:rPr>
                <w:noProof/>
                <w:webHidden/>
              </w:rPr>
            </w:r>
            <w:r w:rsidR="009933FC">
              <w:rPr>
                <w:noProof/>
                <w:webHidden/>
              </w:rPr>
              <w:fldChar w:fldCharType="separate"/>
            </w:r>
            <w:r w:rsidR="009933FC">
              <w:rPr>
                <w:noProof/>
                <w:webHidden/>
              </w:rPr>
              <w:t>4</w:t>
            </w:r>
            <w:r w:rsidR="009933FC">
              <w:rPr>
                <w:noProof/>
                <w:webHidden/>
              </w:rPr>
              <w:fldChar w:fldCharType="end"/>
            </w:r>
          </w:hyperlink>
        </w:p>
        <w:p w14:paraId="63F6228A" w14:textId="6BCC49F6" w:rsidR="009933FC" w:rsidRDefault="007C3E73">
          <w:pPr>
            <w:pStyle w:val="26"/>
            <w:tabs>
              <w:tab w:val="right" w:leader="dot" w:pos="9345"/>
            </w:tabs>
            <w:rPr>
              <w:noProof/>
            </w:rPr>
          </w:pPr>
          <w:hyperlink w:anchor="_Toc152175297" w:history="1">
            <w:r w:rsidR="009933FC" w:rsidRPr="00293564">
              <w:rPr>
                <w:rStyle w:val="af2"/>
                <w:noProof/>
              </w:rPr>
              <w:t>4. Место практики в структуре образовательной программы</w:t>
            </w:r>
            <w:r w:rsidR="009933FC">
              <w:rPr>
                <w:noProof/>
                <w:webHidden/>
              </w:rPr>
              <w:tab/>
            </w:r>
            <w:r w:rsidR="009933FC">
              <w:rPr>
                <w:noProof/>
                <w:webHidden/>
              </w:rPr>
              <w:fldChar w:fldCharType="begin"/>
            </w:r>
            <w:r w:rsidR="009933FC">
              <w:rPr>
                <w:noProof/>
                <w:webHidden/>
              </w:rPr>
              <w:instrText xml:space="preserve"> PAGEREF _Toc152175297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7497EC9C" w14:textId="5127A275" w:rsidR="009933FC" w:rsidRDefault="007C3E73">
          <w:pPr>
            <w:pStyle w:val="26"/>
            <w:tabs>
              <w:tab w:val="right" w:leader="dot" w:pos="9345"/>
            </w:tabs>
            <w:rPr>
              <w:noProof/>
            </w:rPr>
          </w:pPr>
          <w:hyperlink w:anchor="_Toc152175298" w:history="1">
            <w:r w:rsidR="009933FC" w:rsidRPr="00293564">
              <w:rPr>
                <w:rStyle w:val="af2"/>
                <w:noProof/>
              </w:rPr>
              <w:t>5. Объем практики в зачетных единицах и ее продолжительность в неделях либо в академических часах</w:t>
            </w:r>
            <w:r w:rsidR="009933FC">
              <w:rPr>
                <w:noProof/>
                <w:webHidden/>
              </w:rPr>
              <w:tab/>
            </w:r>
            <w:r w:rsidR="009933FC">
              <w:rPr>
                <w:noProof/>
                <w:webHidden/>
              </w:rPr>
              <w:fldChar w:fldCharType="begin"/>
            </w:r>
            <w:r w:rsidR="009933FC">
              <w:rPr>
                <w:noProof/>
                <w:webHidden/>
              </w:rPr>
              <w:instrText xml:space="preserve"> PAGEREF _Toc152175298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035D0CC5" w14:textId="5CFA4C8C" w:rsidR="009933FC" w:rsidRDefault="007C3E73">
          <w:pPr>
            <w:pStyle w:val="26"/>
            <w:tabs>
              <w:tab w:val="right" w:leader="dot" w:pos="9345"/>
            </w:tabs>
            <w:rPr>
              <w:noProof/>
            </w:rPr>
          </w:pPr>
          <w:hyperlink w:anchor="_Toc152175299" w:history="1">
            <w:r w:rsidR="009933FC" w:rsidRPr="00293564">
              <w:rPr>
                <w:rStyle w:val="af2"/>
                <w:noProof/>
              </w:rPr>
              <w:t>6. Содержание практики</w:t>
            </w:r>
            <w:r w:rsidR="009933FC">
              <w:rPr>
                <w:noProof/>
                <w:webHidden/>
              </w:rPr>
              <w:tab/>
            </w:r>
            <w:r w:rsidR="009933FC">
              <w:rPr>
                <w:noProof/>
                <w:webHidden/>
              </w:rPr>
              <w:fldChar w:fldCharType="begin"/>
            </w:r>
            <w:r w:rsidR="009933FC">
              <w:rPr>
                <w:noProof/>
                <w:webHidden/>
              </w:rPr>
              <w:instrText xml:space="preserve"> PAGEREF _Toc152175299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23BF8ADB" w14:textId="74E2933A" w:rsidR="009933FC" w:rsidRDefault="007C3E73">
          <w:pPr>
            <w:pStyle w:val="26"/>
            <w:tabs>
              <w:tab w:val="right" w:leader="dot" w:pos="9345"/>
            </w:tabs>
            <w:rPr>
              <w:noProof/>
            </w:rPr>
          </w:pPr>
          <w:hyperlink w:anchor="_Toc152175300" w:history="1">
            <w:r w:rsidR="009933FC" w:rsidRPr="00293564">
              <w:rPr>
                <w:rStyle w:val="af2"/>
                <w:noProof/>
              </w:rPr>
              <w:t>7. Формы отчетности по практике</w:t>
            </w:r>
            <w:r w:rsidR="009933FC">
              <w:rPr>
                <w:noProof/>
                <w:webHidden/>
              </w:rPr>
              <w:tab/>
            </w:r>
            <w:r w:rsidR="009933FC">
              <w:rPr>
                <w:noProof/>
                <w:webHidden/>
              </w:rPr>
              <w:fldChar w:fldCharType="begin"/>
            </w:r>
            <w:r w:rsidR="009933FC">
              <w:rPr>
                <w:noProof/>
                <w:webHidden/>
              </w:rPr>
              <w:instrText xml:space="preserve"> PAGEREF _Toc152175300 \h </w:instrText>
            </w:r>
            <w:r w:rsidR="009933FC">
              <w:rPr>
                <w:noProof/>
                <w:webHidden/>
              </w:rPr>
            </w:r>
            <w:r w:rsidR="009933FC">
              <w:rPr>
                <w:noProof/>
                <w:webHidden/>
              </w:rPr>
              <w:fldChar w:fldCharType="separate"/>
            </w:r>
            <w:r w:rsidR="009933FC">
              <w:rPr>
                <w:noProof/>
                <w:webHidden/>
              </w:rPr>
              <w:t>8</w:t>
            </w:r>
            <w:r w:rsidR="009933FC">
              <w:rPr>
                <w:noProof/>
                <w:webHidden/>
              </w:rPr>
              <w:fldChar w:fldCharType="end"/>
            </w:r>
          </w:hyperlink>
        </w:p>
        <w:p w14:paraId="063EAA43" w14:textId="7C88DAA2" w:rsidR="009933FC" w:rsidRDefault="007C3E73">
          <w:pPr>
            <w:pStyle w:val="26"/>
            <w:tabs>
              <w:tab w:val="right" w:leader="dot" w:pos="9345"/>
            </w:tabs>
            <w:rPr>
              <w:noProof/>
            </w:rPr>
          </w:pPr>
          <w:hyperlink w:anchor="_Toc152175301" w:history="1">
            <w:r w:rsidR="009933FC" w:rsidRPr="00293564">
              <w:rPr>
                <w:rStyle w:val="af2"/>
                <w:noProof/>
              </w:rPr>
              <w:t>8. Фонд оценочных средств для проведения промежуточной аттестации учащихся по практике</w:t>
            </w:r>
            <w:r w:rsidR="009933FC">
              <w:rPr>
                <w:noProof/>
                <w:webHidden/>
              </w:rPr>
              <w:tab/>
            </w:r>
            <w:r w:rsidR="009933FC">
              <w:rPr>
                <w:noProof/>
                <w:webHidden/>
              </w:rPr>
              <w:fldChar w:fldCharType="begin"/>
            </w:r>
            <w:r w:rsidR="009933FC">
              <w:rPr>
                <w:noProof/>
                <w:webHidden/>
              </w:rPr>
              <w:instrText xml:space="preserve"> PAGEREF _Toc152175301 \h </w:instrText>
            </w:r>
            <w:r w:rsidR="009933FC">
              <w:rPr>
                <w:noProof/>
                <w:webHidden/>
              </w:rPr>
            </w:r>
            <w:r w:rsidR="009933FC">
              <w:rPr>
                <w:noProof/>
                <w:webHidden/>
              </w:rPr>
              <w:fldChar w:fldCharType="separate"/>
            </w:r>
            <w:r w:rsidR="009933FC">
              <w:rPr>
                <w:noProof/>
                <w:webHidden/>
              </w:rPr>
              <w:t>10</w:t>
            </w:r>
            <w:r w:rsidR="009933FC">
              <w:rPr>
                <w:noProof/>
                <w:webHidden/>
              </w:rPr>
              <w:fldChar w:fldCharType="end"/>
            </w:r>
          </w:hyperlink>
        </w:p>
        <w:p w14:paraId="2D167062" w14:textId="0E54F662" w:rsidR="009933FC" w:rsidRDefault="007C3E73">
          <w:pPr>
            <w:pStyle w:val="26"/>
            <w:tabs>
              <w:tab w:val="right" w:leader="dot" w:pos="9345"/>
            </w:tabs>
            <w:rPr>
              <w:noProof/>
            </w:rPr>
          </w:pPr>
          <w:hyperlink w:anchor="_Toc152175302" w:history="1">
            <w:r w:rsidR="009933FC" w:rsidRPr="00293564">
              <w:rPr>
                <w:rStyle w:val="af2"/>
                <w:noProof/>
              </w:rPr>
              <w:t>9. Перечень учебной литературы и ресурсов сети «Интернет», необходимых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_Toc152175302 \h </w:instrText>
            </w:r>
            <w:r w:rsidR="009933FC">
              <w:rPr>
                <w:noProof/>
                <w:webHidden/>
              </w:rPr>
            </w:r>
            <w:r w:rsidR="009933FC">
              <w:rPr>
                <w:noProof/>
                <w:webHidden/>
              </w:rPr>
              <w:fldChar w:fldCharType="separate"/>
            </w:r>
            <w:r w:rsidR="009933FC">
              <w:rPr>
                <w:noProof/>
                <w:webHidden/>
              </w:rPr>
              <w:t>13</w:t>
            </w:r>
            <w:r w:rsidR="009933FC">
              <w:rPr>
                <w:noProof/>
                <w:webHidden/>
              </w:rPr>
              <w:fldChar w:fldCharType="end"/>
            </w:r>
          </w:hyperlink>
        </w:p>
        <w:p w14:paraId="50E2213D" w14:textId="2975F2FD" w:rsidR="009933FC" w:rsidRDefault="007C3E73">
          <w:pPr>
            <w:pStyle w:val="26"/>
            <w:tabs>
              <w:tab w:val="right" w:leader="dot" w:pos="9345"/>
            </w:tabs>
            <w:rPr>
              <w:noProof/>
            </w:rPr>
          </w:pPr>
          <w:hyperlink w:anchor="_Toc152175303" w:history="1">
            <w:r w:rsidR="009933FC" w:rsidRPr="00293564">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933FC">
              <w:rPr>
                <w:noProof/>
                <w:webHidden/>
              </w:rPr>
              <w:tab/>
            </w:r>
            <w:r w:rsidR="009933FC">
              <w:rPr>
                <w:noProof/>
                <w:webHidden/>
              </w:rPr>
              <w:fldChar w:fldCharType="begin"/>
            </w:r>
            <w:r w:rsidR="009933FC">
              <w:rPr>
                <w:noProof/>
                <w:webHidden/>
              </w:rPr>
              <w:instrText xml:space="preserve"> PAGEREF _Toc152175303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0E21FF80" w14:textId="13EC6178" w:rsidR="009933FC" w:rsidRDefault="007C3E73">
          <w:pPr>
            <w:pStyle w:val="26"/>
            <w:tabs>
              <w:tab w:val="right" w:leader="dot" w:pos="9345"/>
            </w:tabs>
            <w:rPr>
              <w:noProof/>
            </w:rPr>
          </w:pPr>
          <w:hyperlink w:anchor="_Toc152175304" w:history="1">
            <w:r w:rsidR="009933FC" w:rsidRPr="00293564">
              <w:rPr>
                <w:rStyle w:val="af2"/>
                <w:noProof/>
              </w:rPr>
              <w:t>11. Описание материально-технической базы, необходимой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_Toc152175304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495378E9" w14:textId="39014869" w:rsidR="009933FC" w:rsidRDefault="007C3E73">
          <w:pPr>
            <w:pStyle w:val="26"/>
            <w:tabs>
              <w:tab w:val="right" w:leader="dot" w:pos="9345"/>
            </w:tabs>
            <w:rPr>
              <w:noProof/>
            </w:rPr>
          </w:pPr>
          <w:hyperlink w:anchor="_Toc152175305" w:history="1">
            <w:r w:rsidR="009933FC" w:rsidRPr="00293564">
              <w:rPr>
                <w:rStyle w:val="af2"/>
                <w:noProof/>
              </w:rPr>
              <w:t>Приложения</w:t>
            </w:r>
            <w:r w:rsidR="009933FC">
              <w:rPr>
                <w:noProof/>
                <w:webHidden/>
              </w:rPr>
              <w:tab/>
            </w:r>
            <w:r w:rsidR="009933FC">
              <w:rPr>
                <w:noProof/>
                <w:webHidden/>
              </w:rPr>
              <w:fldChar w:fldCharType="begin"/>
            </w:r>
            <w:r w:rsidR="009933FC">
              <w:rPr>
                <w:noProof/>
                <w:webHidden/>
              </w:rPr>
              <w:instrText xml:space="preserve"> PAGEREF _Toc152175305 \h </w:instrText>
            </w:r>
            <w:r w:rsidR="009933FC">
              <w:rPr>
                <w:noProof/>
                <w:webHidden/>
              </w:rPr>
            </w:r>
            <w:r w:rsidR="009933FC">
              <w:rPr>
                <w:noProof/>
                <w:webHidden/>
              </w:rPr>
              <w:fldChar w:fldCharType="separate"/>
            </w:r>
            <w:r w:rsidR="009933FC">
              <w:rPr>
                <w:noProof/>
                <w:webHidden/>
              </w:rPr>
              <w:t>16</w:t>
            </w:r>
            <w:r w:rsidR="009933FC">
              <w:rPr>
                <w:noProof/>
                <w:webHidden/>
              </w:rPr>
              <w:fldChar w:fldCharType="end"/>
            </w:r>
          </w:hyperlink>
        </w:p>
        <w:p w14:paraId="5420ADC2" w14:textId="22527151" w:rsidR="008F6C6A" w:rsidRDefault="003917E3" w:rsidP="003917E3">
          <w:pPr>
            <w:rPr>
              <w:rFonts w:eastAsia="Times New Roman" w:cs="Times New Roman"/>
              <w:b/>
              <w:bCs/>
              <w:szCs w:val="20"/>
              <w:lang w:eastAsia="ru-RU"/>
            </w:rPr>
          </w:pPr>
          <w:r w:rsidRPr="00FA7E99">
            <w:rPr>
              <w:rFonts w:eastAsia="Times New Roman" w:cs="Times New Roman"/>
              <w:b/>
              <w:bCs/>
              <w:szCs w:val="20"/>
              <w:lang w:eastAsia="ru-RU"/>
            </w:rPr>
            <w:fldChar w:fldCharType="end"/>
          </w:r>
        </w:p>
      </w:sdtContent>
    </w:sdt>
    <w:p w14:paraId="73D2C9AD" w14:textId="77777777" w:rsidR="008F6C6A" w:rsidRDefault="008F6C6A">
      <w:pPr>
        <w:spacing w:after="160" w:line="259" w:lineRule="auto"/>
        <w:ind w:firstLine="0"/>
        <w:rPr>
          <w:rFonts w:eastAsia="Times New Roman" w:cs="Times New Roman"/>
          <w:b/>
          <w:bCs/>
          <w:szCs w:val="20"/>
          <w:lang w:eastAsia="ru-RU"/>
        </w:rPr>
      </w:pPr>
      <w:r>
        <w:rPr>
          <w:rFonts w:eastAsia="Times New Roman" w:cs="Times New Roman"/>
          <w:b/>
          <w:bCs/>
          <w:szCs w:val="20"/>
          <w:lang w:eastAsia="ru-RU"/>
        </w:rPr>
        <w:br w:type="page"/>
      </w:r>
    </w:p>
    <w:p w14:paraId="38F9741E" w14:textId="02426090" w:rsidR="00355CC0" w:rsidRPr="00475B91" w:rsidRDefault="008F6C6A" w:rsidP="00475B91">
      <w:pPr>
        <w:pStyle w:val="2"/>
      </w:pPr>
      <w:bookmarkStart w:id="1" w:name="_Toc152175294"/>
      <w:r w:rsidRPr="00475B91">
        <w:lastRenderedPageBreak/>
        <w:t>1. Наименование вида и типов практики, способа и формы (форм) ее проведения</w:t>
      </w:r>
      <w:bookmarkEnd w:id="1"/>
    </w:p>
    <w:p w14:paraId="2FAC9360" w14:textId="77777777" w:rsidR="008F6C6A" w:rsidRDefault="008F6C6A" w:rsidP="006C3196">
      <w:r>
        <w:t>Учебная практика: ознакомительная практика».</w:t>
      </w:r>
    </w:p>
    <w:p w14:paraId="02185F60" w14:textId="0E7438F5" w:rsidR="008F6C6A" w:rsidRDefault="008F6C6A" w:rsidP="006C3196">
      <w:r>
        <w:t xml:space="preserve">Вид практики: учебная </w:t>
      </w:r>
    </w:p>
    <w:p w14:paraId="7A75A628" w14:textId="77777777" w:rsidR="008F6C6A" w:rsidRDefault="008F6C6A" w:rsidP="006C3196">
      <w:r>
        <w:t xml:space="preserve">Тип практики: Учебная практика: ознакомительная практика». </w:t>
      </w:r>
    </w:p>
    <w:p w14:paraId="3F754538" w14:textId="77777777" w:rsidR="008F6C6A" w:rsidRDefault="008F6C6A" w:rsidP="00743804">
      <w:pPr>
        <w:jc w:val="both"/>
      </w:pPr>
      <w:r>
        <w:t xml:space="preserve">Форма проведения практики – непрерывно, согласно календарному графику учебного процесса. </w:t>
      </w:r>
    </w:p>
    <w:p w14:paraId="7B14CEF8" w14:textId="77777777" w:rsidR="008F6C6A" w:rsidRDefault="008F6C6A" w:rsidP="00743804">
      <w:pPr>
        <w:jc w:val="both"/>
      </w:pPr>
      <w:r>
        <w:t xml:space="preserve">Способ проведения практики – стационарная, на предприятиях (организациях) согласно представленным студентами договорам, заключенным Финансовым университетом с организациями и ведомствами. </w:t>
      </w:r>
    </w:p>
    <w:p w14:paraId="30D2C2D9" w14:textId="77777777" w:rsidR="008F6C6A" w:rsidRDefault="008F6C6A" w:rsidP="00743804">
      <w:pPr>
        <w:jc w:val="both"/>
      </w:pPr>
      <w:r>
        <w:t xml:space="preserve">Учебная практика проводится в компаниях-производителях ИТ-продуктов и ИТ-услуг, консультационных компаниях, компаниях, являющихся ИТ-интеграторами и в ИТ-подразделениях компаний и организаций. </w:t>
      </w:r>
    </w:p>
    <w:p w14:paraId="69EEFC71" w14:textId="77777777" w:rsidR="008F6C6A" w:rsidRDefault="008F6C6A" w:rsidP="00743804">
      <w:pPr>
        <w:jc w:val="both"/>
      </w:pPr>
      <w:r>
        <w:t xml:space="preserve">Базой прохождения данной практики являются коммерческие, государственные и муниципальные организации и учреждения. Учебная практика может проводиться также в структурных подразделениях Финуниверситета. </w:t>
      </w:r>
    </w:p>
    <w:p w14:paraId="0B393AAA" w14:textId="03772873" w:rsidR="008F6C6A" w:rsidRDefault="008F6C6A" w:rsidP="006C3196">
      <w:r>
        <w:t>Студент проходит учебную практику под руководством руководителя от базы практики, а также руководителя от Финуниверситета.</w:t>
      </w:r>
    </w:p>
    <w:p w14:paraId="1626E7B5" w14:textId="77777777" w:rsidR="00DE17F5" w:rsidRDefault="00DE17F5" w:rsidP="00DE17F5">
      <w:pPr>
        <w:ind w:firstLine="0"/>
      </w:pPr>
    </w:p>
    <w:p w14:paraId="54995280" w14:textId="5D5B6462" w:rsidR="00743804" w:rsidRPr="00743804" w:rsidRDefault="00743804" w:rsidP="00475B91">
      <w:pPr>
        <w:pStyle w:val="2"/>
      </w:pPr>
      <w:bookmarkStart w:id="2" w:name="_Toc152175295"/>
      <w:r w:rsidRPr="00743804">
        <w:t>2. Цели и задачи практики</w:t>
      </w:r>
      <w:bookmarkEnd w:id="2"/>
      <w:r w:rsidRPr="00743804">
        <w:t xml:space="preserve"> </w:t>
      </w:r>
    </w:p>
    <w:p w14:paraId="78233AD4" w14:textId="77777777" w:rsidR="006C637D" w:rsidRDefault="00743804" w:rsidP="00743804">
      <w:pPr>
        <w:jc w:val="both"/>
      </w:pPr>
      <w:r>
        <w:t xml:space="preserve">Целями учебной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38.03.05 «Бизнес-информатика», и используемых в процессе прохождения практики для разработки на последующих этапах, в том числе в период производственной, в том числе преддипломной практики, концептуального подхода к решению практической задачи, обозначенной в теме выпускной квалификационной работы; приобретение практических навыков в следующих областях профессиональной деятельности: анализ, построение архитектуры цифрового 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 </w:t>
      </w:r>
    </w:p>
    <w:p w14:paraId="3945736C" w14:textId="77777777" w:rsidR="006C637D" w:rsidRDefault="00743804" w:rsidP="00743804">
      <w:pPr>
        <w:jc w:val="both"/>
      </w:pPr>
      <w:r>
        <w:t xml:space="preserve">Задачами учебной практики являются: </w:t>
      </w:r>
    </w:p>
    <w:p w14:paraId="4B07A11D" w14:textId="27A0C78C" w:rsidR="006C637D" w:rsidRDefault="00743804" w:rsidP="00743804">
      <w:pPr>
        <w:jc w:val="both"/>
      </w:pPr>
      <w:r>
        <w:sym w:font="Symbol" w:char="F0B7"/>
      </w:r>
      <w:r>
        <w:t xml:space="preserve"> анализ деятельности предприятия (организации) – базы практики, включающий изучение ее организационной структуры, бизнес-процессов, информационной системы с целью выявления проблем информационной поддержки бизнес</w:t>
      </w:r>
      <w:r w:rsidR="006C637D">
        <w:t>-</w:t>
      </w:r>
      <w:r>
        <w:t xml:space="preserve">процессов; </w:t>
      </w:r>
    </w:p>
    <w:p w14:paraId="7B7BEFDA" w14:textId="77777777" w:rsidR="006C637D" w:rsidRDefault="00743804" w:rsidP="00743804">
      <w:pPr>
        <w:jc w:val="both"/>
      </w:pPr>
      <w:r>
        <w:sym w:font="Symbol" w:char="F0B7"/>
      </w:r>
      <w:r>
        <w:t xml:space="preserve"> овладение навыками и методами работы в области проведения аналитических исследований с целью анализа отдельных секторов ИТ-рынка, обеспечивающих разработку (внедрение) ИТ-решений, которые помогут усовершенствовать ИТподдержку бизнес-процессов; </w:t>
      </w:r>
    </w:p>
    <w:p w14:paraId="04DFD75D" w14:textId="77777777" w:rsidR="006C637D" w:rsidRDefault="00743804" w:rsidP="00743804">
      <w:pPr>
        <w:jc w:val="both"/>
      </w:pPr>
      <w:r>
        <w:lastRenderedPageBreak/>
        <w:sym w:font="Symbol" w:char="F0B7"/>
      </w:r>
      <w:r>
        <w:t xml:space="preserve"> обоснование направлений развития информационного обеспечения деятельности предприятия (организации) – базы практики; </w:t>
      </w:r>
    </w:p>
    <w:p w14:paraId="6537901B" w14:textId="77777777" w:rsidR="006C637D" w:rsidRDefault="00743804" w:rsidP="00743804">
      <w:pPr>
        <w:jc w:val="both"/>
      </w:pPr>
      <w:r>
        <w:sym w:font="Symbol" w:char="F0B7"/>
      </w:r>
      <w:r>
        <w:t xml:space="preserve"> подготовка обоснованного заключения об уровне зрелости выбранного сектора ИТ-рынка и подготовка сравнительного анализа программного обеспечения в контексте выбранной проблематики исследования; </w:t>
      </w:r>
    </w:p>
    <w:p w14:paraId="34A37313" w14:textId="1FA05066" w:rsidR="00743804" w:rsidRDefault="00743804" w:rsidP="00743804">
      <w:pPr>
        <w:jc w:val="both"/>
      </w:pPr>
      <w:r>
        <w:sym w:font="Symbol" w:char="F0B7"/>
      </w:r>
      <w:r>
        <w:t xml:space="preserve"> подготовка отчетных материалов для защиты и обсуждения результатов учебной практики</w:t>
      </w:r>
      <w:r w:rsidR="006C637D">
        <w:t>.</w:t>
      </w:r>
    </w:p>
    <w:p w14:paraId="1EFF9716" w14:textId="77777777" w:rsidR="00DE17F5" w:rsidRDefault="00DE17F5" w:rsidP="00743804">
      <w:pPr>
        <w:jc w:val="both"/>
      </w:pPr>
    </w:p>
    <w:p w14:paraId="222D978B" w14:textId="77777777" w:rsidR="00DE17F5" w:rsidRDefault="00DE17F5" w:rsidP="00475B91">
      <w:pPr>
        <w:pStyle w:val="2"/>
      </w:pPr>
      <w:bookmarkStart w:id="3" w:name="_Toc152175296"/>
      <w:r w:rsidRPr="00DE17F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t>.</w:t>
      </w:r>
      <w:bookmarkEnd w:id="3"/>
      <w:r>
        <w:t xml:space="preserve"> </w:t>
      </w:r>
    </w:p>
    <w:p w14:paraId="6768431C" w14:textId="4A1B6213" w:rsidR="00DE17F5" w:rsidRDefault="00DE17F5" w:rsidP="00743804">
      <w:pPr>
        <w:jc w:val="both"/>
      </w:pPr>
      <w:r>
        <w:t>В результате изучения дисциплины у студентов должны быть сформированы следующие компетенции:</w:t>
      </w:r>
    </w:p>
    <w:p w14:paraId="254BDF74" w14:textId="310FD32D" w:rsidR="00DE17F5" w:rsidRDefault="00F07409" w:rsidP="00743804">
      <w:pPr>
        <w:jc w:val="both"/>
      </w:pPr>
      <w:r>
        <w:t xml:space="preserve">Таблица 1 </w:t>
      </w:r>
    </w:p>
    <w:tbl>
      <w:tblPr>
        <w:tblStyle w:val="a6"/>
        <w:tblW w:w="5002" w:type="pct"/>
        <w:tblInd w:w="-5" w:type="dxa"/>
        <w:tblLayout w:type="fixed"/>
        <w:tblLook w:val="04A0" w:firstRow="1" w:lastRow="0" w:firstColumn="1" w:lastColumn="0" w:noHBand="0" w:noVBand="1"/>
      </w:tblPr>
      <w:tblGrid>
        <w:gridCol w:w="6"/>
        <w:gridCol w:w="907"/>
        <w:gridCol w:w="2206"/>
        <w:gridCol w:w="2861"/>
        <w:gridCol w:w="3369"/>
      </w:tblGrid>
      <w:tr w:rsidR="00F07409" w:rsidRPr="00F07409" w14:paraId="77850417" w14:textId="77777777" w:rsidTr="00521EBB">
        <w:trPr>
          <w:gridBefore w:val="1"/>
          <w:wBefore w:w="3" w:type="pct"/>
        </w:trPr>
        <w:tc>
          <w:tcPr>
            <w:tcW w:w="485" w:type="pct"/>
          </w:tcPr>
          <w:p w14:paraId="1E271000"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Код компетенции</w:t>
            </w:r>
          </w:p>
        </w:tc>
        <w:tc>
          <w:tcPr>
            <w:tcW w:w="1180" w:type="pct"/>
          </w:tcPr>
          <w:p w14:paraId="5B9D9814"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Наименование </w:t>
            </w:r>
          </w:p>
          <w:p w14:paraId="47E02D6D"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530" w:type="pct"/>
          </w:tcPr>
          <w:p w14:paraId="7E3B9997"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Индикаторы достижения </w:t>
            </w:r>
          </w:p>
          <w:p w14:paraId="4F8044BE"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802" w:type="pct"/>
          </w:tcPr>
          <w:p w14:paraId="06DA15DA"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Результаты обучения (владения</w:t>
            </w:r>
            <w:r w:rsidRPr="00F07409">
              <w:rPr>
                <w:rFonts w:eastAsia="Times New Roman" w:cs="Times New Roman"/>
                <w:spacing w:val="-12"/>
                <w:sz w:val="24"/>
                <w:szCs w:val="24"/>
                <w:vertAlign w:val="superscript"/>
                <w:lang w:eastAsia="ru-RU"/>
              </w:rPr>
              <w:footnoteReference w:id="1"/>
            </w:r>
            <w:r w:rsidRPr="00F07409">
              <w:rPr>
                <w:rFonts w:eastAsia="Times New Roman" w:cs="Times New Roman"/>
                <w:spacing w:val="-12"/>
                <w:sz w:val="24"/>
                <w:szCs w:val="24"/>
                <w:lang w:eastAsia="ru-RU"/>
              </w:rPr>
              <w:t>, умения и знания), соотнесенные с компетенциями/индикаторами достижения компетенции</w:t>
            </w:r>
          </w:p>
        </w:tc>
      </w:tr>
      <w:tr w:rsidR="00E30AD3" w:rsidRPr="00F07409" w14:paraId="0C4D4E5D" w14:textId="77777777" w:rsidTr="00521EBB">
        <w:trPr>
          <w:gridBefore w:val="1"/>
          <w:wBefore w:w="3" w:type="pct"/>
        </w:trPr>
        <w:tc>
          <w:tcPr>
            <w:tcW w:w="485" w:type="pct"/>
            <w:vMerge w:val="restart"/>
          </w:tcPr>
          <w:p w14:paraId="22B51DEC" w14:textId="65EA3AE8" w:rsidR="00E30AD3" w:rsidRPr="004177A5" w:rsidRDefault="00E30AD3" w:rsidP="00F07409">
            <w:pPr>
              <w:tabs>
                <w:tab w:val="left" w:pos="540"/>
              </w:tabs>
              <w:spacing w:line="276" w:lineRule="auto"/>
              <w:ind w:firstLine="0"/>
              <w:contextualSpacing/>
              <w:jc w:val="center"/>
              <w:rPr>
                <w:rFonts w:eastAsia="Times New Roman" w:cs="Times New Roman"/>
                <w:b/>
                <w:bCs/>
                <w:spacing w:val="-12"/>
                <w:sz w:val="24"/>
                <w:szCs w:val="24"/>
                <w:lang w:eastAsia="ru-RU"/>
              </w:rPr>
            </w:pPr>
            <w:r w:rsidRPr="004177A5">
              <w:rPr>
                <w:rFonts w:eastAsia="Times New Roman" w:cs="Times New Roman"/>
                <w:b/>
                <w:bCs/>
                <w:spacing w:val="-12"/>
                <w:sz w:val="24"/>
                <w:szCs w:val="24"/>
                <w:lang w:eastAsia="ru-RU"/>
              </w:rPr>
              <w:t>ПКН-1</w:t>
            </w:r>
          </w:p>
        </w:tc>
        <w:tc>
          <w:tcPr>
            <w:tcW w:w="1180" w:type="pct"/>
            <w:vMerge w:val="restart"/>
          </w:tcPr>
          <w:p w14:paraId="61EAFBB8" w14:textId="1D0688A3" w:rsidR="00106425" w:rsidRDefault="00106425" w:rsidP="00F90A98">
            <w:pPr>
              <w:tabs>
                <w:tab w:val="left" w:pos="540"/>
              </w:tabs>
              <w:spacing w:line="276" w:lineRule="auto"/>
              <w:ind w:firstLine="0"/>
              <w:contextualSpacing/>
              <w:rPr>
                <w:rFonts w:cs="Times New Roman"/>
                <w:sz w:val="24"/>
                <w:szCs w:val="24"/>
              </w:rPr>
            </w:pPr>
            <w:r w:rsidRPr="00A47AA9">
              <w:rPr>
                <w:rFonts w:cs="Times New Roman"/>
                <w:sz w:val="24"/>
                <w:szCs w:val="24"/>
              </w:rPr>
              <w:t xml:space="preserve">Способность </w:t>
            </w:r>
            <w:r w:rsidRPr="00A47AA9">
              <w:rPr>
                <w:sz w:val="24"/>
                <w:szCs w:val="24"/>
              </w:rPr>
              <w:t>внедрять транзакционные системы и консультировать по вопросам систем сбора, накопления и хранения транзакционных данных</w:t>
            </w:r>
            <w:r w:rsidRPr="00A47AA9">
              <w:rPr>
                <w:rFonts w:cs="Times New Roman"/>
                <w:sz w:val="24"/>
                <w:szCs w:val="24"/>
              </w:rPr>
              <w:t xml:space="preserve"> </w:t>
            </w:r>
            <w:r w:rsidR="00F90A98" w:rsidRPr="00A47AA9">
              <w:rPr>
                <w:rFonts w:cs="Times New Roman"/>
                <w:sz w:val="24"/>
                <w:szCs w:val="24"/>
              </w:rPr>
              <w:t xml:space="preserve"> </w:t>
            </w:r>
          </w:p>
          <w:p w14:paraId="1EB4A16B" w14:textId="12A1554C" w:rsidR="000D5028" w:rsidRDefault="000D5028" w:rsidP="00F90A98">
            <w:pPr>
              <w:tabs>
                <w:tab w:val="left" w:pos="540"/>
              </w:tabs>
              <w:spacing w:line="276" w:lineRule="auto"/>
              <w:ind w:firstLine="0"/>
              <w:contextualSpacing/>
              <w:rPr>
                <w:rFonts w:cs="Times New Roman"/>
                <w:sz w:val="24"/>
                <w:szCs w:val="24"/>
              </w:rPr>
            </w:pPr>
          </w:p>
          <w:p w14:paraId="52520CC4" w14:textId="30C091F9" w:rsidR="000D5028" w:rsidRDefault="000D5028" w:rsidP="00F90A98">
            <w:pPr>
              <w:tabs>
                <w:tab w:val="left" w:pos="540"/>
              </w:tabs>
              <w:spacing w:line="276" w:lineRule="auto"/>
              <w:ind w:firstLine="0"/>
              <w:contextualSpacing/>
              <w:rPr>
                <w:rFonts w:cs="Times New Roman"/>
                <w:sz w:val="24"/>
                <w:szCs w:val="24"/>
              </w:rPr>
            </w:pPr>
          </w:p>
          <w:p w14:paraId="66ACBDF8" w14:textId="77777777" w:rsidR="000D5028" w:rsidRDefault="000D5028" w:rsidP="00F90A98">
            <w:pPr>
              <w:tabs>
                <w:tab w:val="left" w:pos="540"/>
              </w:tabs>
              <w:spacing w:line="276" w:lineRule="auto"/>
              <w:ind w:firstLine="0"/>
              <w:contextualSpacing/>
              <w:rPr>
                <w:rFonts w:cs="Times New Roman"/>
                <w:sz w:val="24"/>
                <w:szCs w:val="24"/>
              </w:rPr>
            </w:pPr>
          </w:p>
          <w:p w14:paraId="1B30944D" w14:textId="77777777" w:rsidR="002A2B00" w:rsidRDefault="002A2B00" w:rsidP="00F90A98">
            <w:pPr>
              <w:tabs>
                <w:tab w:val="left" w:pos="540"/>
              </w:tabs>
              <w:spacing w:line="276" w:lineRule="auto"/>
              <w:ind w:firstLine="0"/>
              <w:contextualSpacing/>
              <w:rPr>
                <w:rFonts w:cs="Times New Roman"/>
                <w:sz w:val="24"/>
                <w:szCs w:val="24"/>
              </w:rPr>
            </w:pPr>
          </w:p>
          <w:p w14:paraId="1949BD94" w14:textId="29F39C9A" w:rsidR="002A2B00" w:rsidRPr="00A47AA9" w:rsidRDefault="002A2B00" w:rsidP="00F90A98">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1AD6E4F" w14:textId="00E74571" w:rsidR="00106425" w:rsidRPr="00E81E6C" w:rsidRDefault="00106425" w:rsidP="00430C26">
            <w:pPr>
              <w:pStyle w:val="Default"/>
              <w:numPr>
                <w:ilvl w:val="0"/>
                <w:numId w:val="14"/>
              </w:numPr>
              <w:ind w:left="37" w:firstLine="283"/>
              <w:jc w:val="both"/>
              <w:rPr>
                <w:color w:val="auto"/>
              </w:rPr>
            </w:pPr>
            <w:r w:rsidRPr="00E81E6C">
              <w:rPr>
                <w:color w:val="auto"/>
              </w:rPr>
              <w:t>Проводит анализ рынка систем сбора, накопления и хранения транзакционных данных.</w:t>
            </w:r>
          </w:p>
          <w:p w14:paraId="3CFA9E3F" w14:textId="651E5618" w:rsidR="00106425" w:rsidRPr="00F90A98" w:rsidRDefault="00106425" w:rsidP="00106425">
            <w:pPr>
              <w:tabs>
                <w:tab w:val="left" w:pos="540"/>
              </w:tabs>
              <w:spacing w:line="276" w:lineRule="auto"/>
              <w:rPr>
                <w:spacing w:val="-12"/>
                <w:sz w:val="24"/>
                <w:szCs w:val="24"/>
                <w:highlight w:val="yellow"/>
              </w:rPr>
            </w:pPr>
          </w:p>
        </w:tc>
        <w:tc>
          <w:tcPr>
            <w:tcW w:w="1802" w:type="pct"/>
          </w:tcPr>
          <w:p w14:paraId="5666681D" w14:textId="77777777" w:rsidR="00E30AD3" w:rsidRPr="00A008A7" w:rsidRDefault="00E30AD3" w:rsidP="004177A5">
            <w:pPr>
              <w:tabs>
                <w:tab w:val="left" w:pos="540"/>
              </w:tabs>
              <w:spacing w:line="276" w:lineRule="auto"/>
              <w:ind w:firstLine="0"/>
              <w:contextualSpacing/>
              <w:rPr>
                <w:sz w:val="24"/>
                <w:szCs w:val="24"/>
              </w:rPr>
            </w:pPr>
            <w:r w:rsidRPr="00A008A7">
              <w:rPr>
                <w:b/>
                <w:bCs/>
                <w:sz w:val="24"/>
                <w:szCs w:val="24"/>
              </w:rPr>
              <w:t>Знать</w:t>
            </w:r>
            <w:r w:rsidRPr="00A008A7">
              <w:rPr>
                <w:sz w:val="24"/>
                <w:szCs w:val="24"/>
              </w:rPr>
              <w:t xml:space="preserve">: </w:t>
            </w:r>
          </w:p>
          <w:p w14:paraId="31B4F4E8" w14:textId="4CAB7E16" w:rsidR="00E30AD3" w:rsidRPr="00A008A7" w:rsidRDefault="00E30AD3" w:rsidP="004177A5">
            <w:pPr>
              <w:tabs>
                <w:tab w:val="left" w:pos="540"/>
              </w:tabs>
              <w:spacing w:line="276" w:lineRule="auto"/>
              <w:ind w:firstLine="0"/>
              <w:contextualSpacing/>
              <w:rPr>
                <w:sz w:val="24"/>
                <w:szCs w:val="24"/>
              </w:rPr>
            </w:pPr>
            <w:r w:rsidRPr="00A008A7">
              <w:rPr>
                <w:sz w:val="24"/>
                <w:szCs w:val="24"/>
              </w:rPr>
              <w:t xml:space="preserve">современные </w:t>
            </w:r>
            <w:r w:rsidR="00F90A98" w:rsidRPr="00A008A7">
              <w:rPr>
                <w:sz w:val="24"/>
                <w:szCs w:val="24"/>
              </w:rPr>
              <w:t>транзакционные системы,</w:t>
            </w:r>
            <w:r w:rsidR="00A008A7" w:rsidRPr="00A008A7">
              <w:rPr>
                <w:sz w:val="24"/>
                <w:szCs w:val="24"/>
              </w:rPr>
              <w:t xml:space="preserve"> тенденции развития систем,</w:t>
            </w:r>
            <w:r w:rsidR="00F90A98" w:rsidRPr="00A008A7">
              <w:rPr>
                <w:sz w:val="24"/>
                <w:szCs w:val="24"/>
              </w:rPr>
              <w:t xml:space="preserve"> основных поставщиков </w:t>
            </w:r>
            <w:r w:rsidR="0076100D" w:rsidRPr="00A008A7">
              <w:rPr>
                <w:sz w:val="24"/>
                <w:szCs w:val="24"/>
              </w:rPr>
              <w:t>систем</w:t>
            </w:r>
            <w:r w:rsidR="00A008A7" w:rsidRPr="00A008A7">
              <w:rPr>
                <w:sz w:val="24"/>
                <w:szCs w:val="24"/>
              </w:rPr>
              <w:t>.</w:t>
            </w:r>
            <w:r w:rsidR="0076100D" w:rsidRPr="00A008A7">
              <w:rPr>
                <w:sz w:val="24"/>
                <w:szCs w:val="24"/>
              </w:rPr>
              <w:t xml:space="preserve"> </w:t>
            </w:r>
          </w:p>
          <w:p w14:paraId="56F14981" w14:textId="77777777" w:rsidR="00F90A98" w:rsidRPr="00A008A7" w:rsidRDefault="00E30AD3" w:rsidP="004177A5">
            <w:pPr>
              <w:tabs>
                <w:tab w:val="left" w:pos="540"/>
              </w:tabs>
              <w:spacing w:line="276" w:lineRule="auto"/>
              <w:ind w:firstLine="0"/>
              <w:contextualSpacing/>
              <w:rPr>
                <w:sz w:val="24"/>
                <w:szCs w:val="24"/>
              </w:rPr>
            </w:pPr>
            <w:r w:rsidRPr="00A008A7">
              <w:rPr>
                <w:b/>
                <w:bCs/>
                <w:sz w:val="24"/>
                <w:szCs w:val="24"/>
              </w:rPr>
              <w:t>Уметь</w:t>
            </w:r>
            <w:r w:rsidRPr="00A008A7">
              <w:rPr>
                <w:sz w:val="24"/>
                <w:szCs w:val="24"/>
              </w:rPr>
              <w:t xml:space="preserve">: </w:t>
            </w:r>
          </w:p>
          <w:p w14:paraId="7595BBAA" w14:textId="724A72DB" w:rsidR="00E30AD3" w:rsidRPr="00F90A98" w:rsidRDefault="00E30AD3" w:rsidP="004177A5">
            <w:pPr>
              <w:tabs>
                <w:tab w:val="left" w:pos="540"/>
              </w:tabs>
              <w:spacing w:line="276" w:lineRule="auto"/>
              <w:ind w:firstLine="0"/>
              <w:contextualSpacing/>
              <w:rPr>
                <w:sz w:val="24"/>
                <w:szCs w:val="24"/>
                <w:highlight w:val="lightGray"/>
              </w:rPr>
            </w:pPr>
            <w:r w:rsidRPr="00A008A7">
              <w:rPr>
                <w:sz w:val="24"/>
                <w:szCs w:val="24"/>
              </w:rPr>
              <w:t xml:space="preserve">определять оптимальный набор инструментов для управления </w:t>
            </w:r>
            <w:r w:rsidR="00F90A98" w:rsidRPr="00A008A7">
              <w:rPr>
                <w:sz w:val="24"/>
                <w:szCs w:val="24"/>
              </w:rPr>
              <w:t xml:space="preserve">транзакционными данными </w:t>
            </w:r>
            <w:r w:rsidRPr="00A008A7">
              <w:rPr>
                <w:sz w:val="24"/>
                <w:szCs w:val="24"/>
              </w:rPr>
              <w:t>организации в зависимости от специфики бизнеса и целей развития</w:t>
            </w:r>
          </w:p>
        </w:tc>
      </w:tr>
      <w:tr w:rsidR="00E30AD3" w:rsidRPr="00F07409" w14:paraId="5CEB29F9" w14:textId="77777777" w:rsidTr="00A008A7">
        <w:trPr>
          <w:gridBefore w:val="1"/>
          <w:wBefore w:w="3" w:type="pct"/>
        </w:trPr>
        <w:tc>
          <w:tcPr>
            <w:tcW w:w="485" w:type="pct"/>
            <w:vMerge/>
          </w:tcPr>
          <w:p w14:paraId="3E42DDED" w14:textId="77777777" w:rsidR="00E30AD3" w:rsidRPr="004177A5"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2648939B" w14:textId="77777777"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7C6BD93" w14:textId="67FB31BB" w:rsidR="00106425" w:rsidRPr="00E81E6C" w:rsidRDefault="00106425" w:rsidP="00430C26">
            <w:pPr>
              <w:pStyle w:val="ac"/>
              <w:numPr>
                <w:ilvl w:val="0"/>
                <w:numId w:val="14"/>
              </w:numPr>
              <w:tabs>
                <w:tab w:val="left" w:pos="540"/>
              </w:tabs>
              <w:spacing w:line="276" w:lineRule="auto"/>
              <w:ind w:left="37" w:firstLine="283"/>
              <w:rPr>
                <w:spacing w:val="-12"/>
                <w:sz w:val="24"/>
                <w:szCs w:val="24"/>
              </w:rPr>
            </w:pPr>
            <w:r w:rsidRPr="00E81E6C">
              <w:rPr>
                <w:sz w:val="24"/>
                <w:szCs w:val="24"/>
              </w:rPr>
              <w:t>Внедряет системы сбора, накопления и хранения транзакционных данных.</w:t>
            </w:r>
          </w:p>
          <w:p w14:paraId="4953783A" w14:textId="562B5BA6"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shd w:val="clear" w:color="auto" w:fill="auto"/>
          </w:tcPr>
          <w:p w14:paraId="57935A98"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Знать</w:t>
            </w:r>
            <w:r w:rsidRPr="0008405A">
              <w:rPr>
                <w:sz w:val="24"/>
                <w:szCs w:val="24"/>
              </w:rPr>
              <w:t xml:space="preserve">: </w:t>
            </w:r>
          </w:p>
          <w:p w14:paraId="4B07539F" w14:textId="53F6F6B2" w:rsidR="00E30AD3" w:rsidRPr="0008405A" w:rsidRDefault="005E5C38" w:rsidP="000D6265">
            <w:pPr>
              <w:tabs>
                <w:tab w:val="left" w:pos="540"/>
              </w:tabs>
              <w:spacing w:line="276" w:lineRule="auto"/>
              <w:ind w:firstLine="0"/>
              <w:contextualSpacing/>
              <w:rPr>
                <w:sz w:val="24"/>
                <w:szCs w:val="24"/>
              </w:rPr>
            </w:pPr>
            <w:r w:rsidRPr="0008405A">
              <w:rPr>
                <w:sz w:val="24"/>
                <w:szCs w:val="24"/>
              </w:rPr>
              <w:t xml:space="preserve">методы, </w:t>
            </w:r>
            <w:r w:rsidR="00E30AD3" w:rsidRPr="0008405A">
              <w:rPr>
                <w:sz w:val="24"/>
                <w:szCs w:val="24"/>
              </w:rPr>
              <w:t xml:space="preserve">принципы и технологии </w:t>
            </w:r>
            <w:r w:rsidRPr="0008405A">
              <w:rPr>
                <w:sz w:val="24"/>
                <w:szCs w:val="24"/>
              </w:rPr>
              <w:t>управления транзакционными данными</w:t>
            </w:r>
            <w:r w:rsidR="00E30AD3" w:rsidRPr="0008405A">
              <w:rPr>
                <w:sz w:val="24"/>
                <w:szCs w:val="24"/>
              </w:rPr>
              <w:t xml:space="preserve"> в деятельности организации</w:t>
            </w:r>
          </w:p>
          <w:p w14:paraId="731FC730"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Уметь</w:t>
            </w:r>
            <w:r w:rsidRPr="0008405A">
              <w:rPr>
                <w:sz w:val="24"/>
                <w:szCs w:val="24"/>
              </w:rPr>
              <w:t xml:space="preserve">: </w:t>
            </w:r>
          </w:p>
          <w:p w14:paraId="22381786" w14:textId="0B6D817E" w:rsidR="00E30AD3" w:rsidRPr="00106425" w:rsidRDefault="00E30AD3"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08405A">
              <w:rPr>
                <w:sz w:val="24"/>
                <w:szCs w:val="24"/>
              </w:rPr>
              <w:t xml:space="preserve">определять ценность и значимость разных типов </w:t>
            </w:r>
            <w:r w:rsidR="0008405A" w:rsidRPr="0008405A">
              <w:rPr>
                <w:sz w:val="24"/>
                <w:szCs w:val="24"/>
              </w:rPr>
              <w:t>систем для</w:t>
            </w:r>
            <w:r w:rsidRPr="0008405A">
              <w:rPr>
                <w:sz w:val="24"/>
                <w:szCs w:val="24"/>
              </w:rPr>
              <w:t xml:space="preserve"> функционирования и развития организации</w:t>
            </w:r>
          </w:p>
        </w:tc>
      </w:tr>
      <w:tr w:rsidR="000D6265" w:rsidRPr="00F07409" w14:paraId="36EFEA7F" w14:textId="77777777" w:rsidTr="00521EBB">
        <w:trPr>
          <w:gridBefore w:val="1"/>
          <w:wBefore w:w="3" w:type="pct"/>
        </w:trPr>
        <w:tc>
          <w:tcPr>
            <w:tcW w:w="485" w:type="pct"/>
          </w:tcPr>
          <w:p w14:paraId="795126CE" w14:textId="77777777" w:rsidR="000D6265" w:rsidRPr="004177A5" w:rsidRDefault="000D6265"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tcPr>
          <w:p w14:paraId="394AA638" w14:textId="77777777"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5BAEDFE0" w14:textId="3F7F8C51" w:rsidR="00106425" w:rsidRPr="007242C8" w:rsidRDefault="000D6265" w:rsidP="00106425">
            <w:pPr>
              <w:tabs>
                <w:tab w:val="left" w:pos="540"/>
              </w:tabs>
              <w:spacing w:line="276" w:lineRule="auto"/>
              <w:ind w:firstLine="0"/>
              <w:contextualSpacing/>
              <w:rPr>
                <w:rFonts w:eastAsia="Times New Roman" w:cs="Times New Roman"/>
                <w:spacing w:val="-12"/>
                <w:sz w:val="24"/>
                <w:szCs w:val="24"/>
                <w:lang w:eastAsia="ru-RU"/>
              </w:rPr>
            </w:pPr>
            <w:r w:rsidRPr="00B02A1A">
              <w:rPr>
                <w:sz w:val="24"/>
                <w:szCs w:val="24"/>
              </w:rPr>
              <w:t>3</w:t>
            </w:r>
            <w:r w:rsidRPr="007242C8">
              <w:rPr>
                <w:sz w:val="24"/>
                <w:szCs w:val="24"/>
              </w:rPr>
              <w:t xml:space="preserve">. </w:t>
            </w:r>
            <w:r w:rsidR="00106425" w:rsidRPr="007242C8">
              <w:rPr>
                <w:sz w:val="24"/>
                <w:szCs w:val="24"/>
              </w:rPr>
              <w:t>Консультирует по вопросам применения систем сбора, накопления и хранения транзакционных данных.</w:t>
            </w:r>
          </w:p>
          <w:p w14:paraId="7FD79612" w14:textId="7D9119C5"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tcPr>
          <w:p w14:paraId="7594AE19"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t>Знать</w:t>
            </w:r>
            <w:r w:rsidRPr="007242C8">
              <w:rPr>
                <w:sz w:val="24"/>
                <w:szCs w:val="24"/>
              </w:rPr>
              <w:t xml:space="preserve">: </w:t>
            </w:r>
          </w:p>
          <w:p w14:paraId="63E7F5CF" w14:textId="077DFD17" w:rsidR="000D6265" w:rsidRPr="00106425" w:rsidRDefault="000D6265" w:rsidP="000D6265">
            <w:pPr>
              <w:tabs>
                <w:tab w:val="left" w:pos="540"/>
              </w:tabs>
              <w:spacing w:line="276" w:lineRule="auto"/>
              <w:ind w:firstLine="0"/>
              <w:contextualSpacing/>
              <w:rPr>
                <w:sz w:val="24"/>
                <w:szCs w:val="24"/>
                <w:highlight w:val="lightGray"/>
              </w:rPr>
            </w:pPr>
            <w:r w:rsidRPr="007242C8">
              <w:rPr>
                <w:sz w:val="24"/>
                <w:szCs w:val="24"/>
              </w:rPr>
              <w:t xml:space="preserve">ключевые возможности и требования к функционированию систем управления </w:t>
            </w:r>
            <w:r w:rsidR="007242C8" w:rsidRPr="007242C8">
              <w:rPr>
                <w:sz w:val="24"/>
                <w:szCs w:val="24"/>
              </w:rPr>
              <w:t xml:space="preserve">транзакционными данными </w:t>
            </w:r>
            <w:r w:rsidRPr="007242C8">
              <w:rPr>
                <w:sz w:val="24"/>
                <w:szCs w:val="24"/>
              </w:rPr>
              <w:t>предприятия.</w:t>
            </w:r>
            <w:r w:rsidRPr="00106425">
              <w:rPr>
                <w:sz w:val="24"/>
                <w:szCs w:val="24"/>
                <w:highlight w:val="lightGray"/>
              </w:rPr>
              <w:t xml:space="preserve"> </w:t>
            </w:r>
          </w:p>
          <w:p w14:paraId="54CDE26F"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0CA527AE" w14:textId="7E7C8931" w:rsidR="000D6265" w:rsidRPr="00106425" w:rsidRDefault="000D6265"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выявлять потребности и формулировать требования к управлению </w:t>
            </w:r>
            <w:r w:rsidR="007242C8">
              <w:rPr>
                <w:sz w:val="24"/>
                <w:szCs w:val="24"/>
              </w:rPr>
              <w:t>данными</w:t>
            </w:r>
            <w:r w:rsidRPr="007242C8">
              <w:rPr>
                <w:sz w:val="24"/>
                <w:szCs w:val="24"/>
              </w:rPr>
              <w:t xml:space="preserve"> организации, опираясь на лучшие практики с учетом специфики конкретного предприятия</w:t>
            </w:r>
          </w:p>
        </w:tc>
      </w:tr>
      <w:tr w:rsidR="00E30AD3" w:rsidRPr="00F07409" w14:paraId="67E2D673" w14:textId="77777777" w:rsidTr="00521EBB">
        <w:trPr>
          <w:gridBefore w:val="1"/>
          <w:wBefore w:w="3" w:type="pct"/>
        </w:trPr>
        <w:tc>
          <w:tcPr>
            <w:tcW w:w="485" w:type="pct"/>
            <w:vMerge w:val="restart"/>
          </w:tcPr>
          <w:p w14:paraId="5E649313" w14:textId="43BBA90C" w:rsidR="00E30AD3" w:rsidRPr="00566556"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r w:rsidRPr="00566556">
              <w:rPr>
                <w:rFonts w:eastAsia="Times New Roman" w:cs="Times New Roman"/>
                <w:b/>
                <w:bCs/>
                <w:spacing w:val="-12"/>
                <w:sz w:val="24"/>
                <w:szCs w:val="24"/>
                <w:lang w:eastAsia="ru-RU"/>
              </w:rPr>
              <w:t>ПКН-2</w:t>
            </w:r>
          </w:p>
        </w:tc>
        <w:tc>
          <w:tcPr>
            <w:tcW w:w="1180" w:type="pct"/>
            <w:vMerge w:val="restart"/>
          </w:tcPr>
          <w:p w14:paraId="6F65A687" w14:textId="6FAB812E" w:rsidR="00106425" w:rsidRDefault="00106425" w:rsidP="00106425">
            <w:pPr>
              <w:ind w:firstLine="0"/>
              <w:rPr>
                <w:sz w:val="24"/>
                <w:szCs w:val="24"/>
              </w:rPr>
            </w:pPr>
            <w:r w:rsidRPr="00A47AA9">
              <w:rPr>
                <w:rFonts w:cs="Times New Roman"/>
                <w:sz w:val="24"/>
                <w:szCs w:val="24"/>
              </w:rPr>
              <w:t xml:space="preserve">Способность </w:t>
            </w:r>
            <w:r w:rsidRPr="00A47AA9">
              <w:rPr>
                <w:sz w:val="24"/>
                <w:szCs w:val="24"/>
              </w:rPr>
              <w:t>анализировать и проектировать информационные потоки организации</w:t>
            </w:r>
          </w:p>
          <w:p w14:paraId="2187AF68" w14:textId="6D60FF9F" w:rsidR="000D5028" w:rsidRDefault="000D5028" w:rsidP="00106425">
            <w:pPr>
              <w:ind w:firstLine="0"/>
              <w:rPr>
                <w:sz w:val="24"/>
                <w:szCs w:val="24"/>
              </w:rPr>
            </w:pPr>
          </w:p>
          <w:p w14:paraId="3D3B649B" w14:textId="2A8F733D" w:rsidR="000D5028" w:rsidRDefault="000D5028" w:rsidP="00106425">
            <w:pPr>
              <w:ind w:firstLine="0"/>
              <w:rPr>
                <w:sz w:val="24"/>
                <w:szCs w:val="24"/>
              </w:rPr>
            </w:pPr>
          </w:p>
          <w:p w14:paraId="5C44B856" w14:textId="77777777" w:rsidR="000D5028" w:rsidRPr="00A47AA9" w:rsidRDefault="000D5028" w:rsidP="00106425">
            <w:pPr>
              <w:ind w:firstLine="0"/>
              <w:rPr>
                <w:sz w:val="24"/>
                <w:szCs w:val="24"/>
              </w:rPr>
            </w:pPr>
          </w:p>
          <w:p w14:paraId="536B1D7D" w14:textId="7BDC8280" w:rsidR="00106425" w:rsidRPr="007242C8" w:rsidRDefault="00106425" w:rsidP="00106425">
            <w:pPr>
              <w:tabs>
                <w:tab w:val="left" w:pos="540"/>
              </w:tabs>
              <w:spacing w:line="276" w:lineRule="auto"/>
              <w:ind w:firstLine="0"/>
              <w:contextualSpacing/>
              <w:rPr>
                <w:rFonts w:eastAsia="Times New Roman" w:cs="Times New Roman"/>
                <w:b/>
                <w:bCs/>
                <w:spacing w:val="-12"/>
                <w:sz w:val="24"/>
                <w:szCs w:val="24"/>
                <w:lang w:eastAsia="ru-RU"/>
              </w:rPr>
            </w:pPr>
          </w:p>
        </w:tc>
        <w:tc>
          <w:tcPr>
            <w:tcW w:w="1530" w:type="pct"/>
          </w:tcPr>
          <w:p w14:paraId="53AE8FE4" w14:textId="7A3D7191" w:rsidR="00106425" w:rsidRPr="007242C8" w:rsidRDefault="00106425" w:rsidP="00430C26">
            <w:pPr>
              <w:pStyle w:val="ac"/>
              <w:numPr>
                <w:ilvl w:val="0"/>
                <w:numId w:val="15"/>
              </w:numPr>
              <w:tabs>
                <w:tab w:val="left" w:pos="540"/>
              </w:tabs>
              <w:spacing w:line="276" w:lineRule="auto"/>
              <w:ind w:left="37" w:firstLine="284"/>
              <w:rPr>
                <w:spacing w:val="-12"/>
                <w:sz w:val="24"/>
                <w:szCs w:val="24"/>
              </w:rPr>
            </w:pPr>
            <w:r w:rsidRPr="007242C8">
              <w:rPr>
                <w:spacing w:val="-12"/>
                <w:sz w:val="24"/>
                <w:szCs w:val="24"/>
              </w:rPr>
              <w:t>Анализирует информационные потоки организации.</w:t>
            </w:r>
          </w:p>
          <w:p w14:paraId="4F57193A" w14:textId="4F5370B0" w:rsidR="00106425" w:rsidRPr="00106425" w:rsidRDefault="00106425" w:rsidP="00106425">
            <w:pPr>
              <w:tabs>
                <w:tab w:val="left" w:pos="540"/>
              </w:tabs>
              <w:spacing w:line="276" w:lineRule="auto"/>
              <w:rPr>
                <w:spacing w:val="-12"/>
                <w:sz w:val="24"/>
                <w:szCs w:val="24"/>
              </w:rPr>
            </w:pPr>
          </w:p>
        </w:tc>
        <w:tc>
          <w:tcPr>
            <w:tcW w:w="1802" w:type="pct"/>
          </w:tcPr>
          <w:p w14:paraId="7E8C33AA"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Знать</w:t>
            </w:r>
            <w:r w:rsidRPr="007242C8">
              <w:rPr>
                <w:sz w:val="24"/>
                <w:szCs w:val="24"/>
              </w:rPr>
              <w:t xml:space="preserve">: </w:t>
            </w:r>
          </w:p>
          <w:p w14:paraId="63A6FAD0" w14:textId="258324FF" w:rsidR="00E30AD3" w:rsidRPr="007242C8" w:rsidRDefault="007242C8" w:rsidP="00566556">
            <w:pPr>
              <w:tabs>
                <w:tab w:val="left" w:pos="540"/>
              </w:tabs>
              <w:spacing w:line="276" w:lineRule="auto"/>
              <w:ind w:firstLine="0"/>
              <w:contextualSpacing/>
              <w:rPr>
                <w:sz w:val="24"/>
                <w:szCs w:val="24"/>
              </w:rPr>
            </w:pPr>
            <w:r w:rsidRPr="007242C8">
              <w:rPr>
                <w:sz w:val="24"/>
                <w:szCs w:val="24"/>
              </w:rPr>
              <w:t>актуальные инструменты и методы описания и анализа информационных потоков организации</w:t>
            </w:r>
            <w:r w:rsidR="00E30AD3" w:rsidRPr="007242C8">
              <w:rPr>
                <w:sz w:val="24"/>
                <w:szCs w:val="24"/>
              </w:rPr>
              <w:t xml:space="preserve">. </w:t>
            </w:r>
          </w:p>
          <w:p w14:paraId="17F0F9B9"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5B6FB796" w14:textId="6EC8408C" w:rsidR="00E30AD3" w:rsidRPr="00106425" w:rsidRDefault="00E30AD3" w:rsidP="00566556">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проводить оценку </w:t>
            </w:r>
            <w:r w:rsidR="007242C8" w:rsidRPr="007242C8">
              <w:rPr>
                <w:sz w:val="24"/>
                <w:szCs w:val="24"/>
              </w:rPr>
              <w:t xml:space="preserve">применимости </w:t>
            </w:r>
            <w:r w:rsidRPr="007242C8">
              <w:rPr>
                <w:sz w:val="24"/>
                <w:szCs w:val="24"/>
              </w:rPr>
              <w:t>различных</w:t>
            </w:r>
            <w:r w:rsidR="007242C8" w:rsidRPr="007242C8">
              <w:rPr>
                <w:sz w:val="24"/>
                <w:szCs w:val="24"/>
              </w:rPr>
              <w:t xml:space="preserve"> методов и инструментов моделирования и анализа информационных потоков  </w:t>
            </w:r>
            <w:r w:rsidRPr="007242C8">
              <w:rPr>
                <w:sz w:val="24"/>
                <w:szCs w:val="24"/>
              </w:rPr>
              <w:t xml:space="preserve"> для решения задач конкретной организации</w:t>
            </w:r>
          </w:p>
        </w:tc>
      </w:tr>
      <w:tr w:rsidR="0064652F" w:rsidRPr="00F07409" w14:paraId="1D13D642" w14:textId="77777777" w:rsidTr="0064652F">
        <w:trPr>
          <w:gridBefore w:val="1"/>
          <w:wBefore w:w="3" w:type="pct"/>
          <w:trHeight w:val="3301"/>
        </w:trPr>
        <w:tc>
          <w:tcPr>
            <w:tcW w:w="485" w:type="pct"/>
            <w:vMerge/>
          </w:tcPr>
          <w:p w14:paraId="14F5F688" w14:textId="77777777" w:rsidR="0064652F" w:rsidRPr="004177A5" w:rsidRDefault="0064652F" w:rsidP="00566556">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3AFF7761" w14:textId="77777777" w:rsidR="0064652F" w:rsidRPr="00F07409" w:rsidRDefault="0064652F"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5939203" w14:textId="5C990F09" w:rsidR="0064652F" w:rsidRPr="0064652F" w:rsidRDefault="0064652F" w:rsidP="00430C26">
            <w:pPr>
              <w:pStyle w:val="ac"/>
              <w:numPr>
                <w:ilvl w:val="0"/>
                <w:numId w:val="15"/>
              </w:numPr>
              <w:tabs>
                <w:tab w:val="left" w:pos="540"/>
              </w:tabs>
              <w:spacing w:line="276" w:lineRule="auto"/>
              <w:ind w:left="37" w:firstLine="309"/>
              <w:rPr>
                <w:spacing w:val="-12"/>
                <w:sz w:val="24"/>
                <w:szCs w:val="24"/>
              </w:rPr>
            </w:pPr>
            <w:r w:rsidRPr="0064652F">
              <w:rPr>
                <w:spacing w:val="-12"/>
                <w:sz w:val="24"/>
                <w:szCs w:val="24"/>
              </w:rPr>
              <w:t>Создают модели «как есть» и «как должно быть» информационных потоков организации.</w:t>
            </w:r>
          </w:p>
        </w:tc>
        <w:tc>
          <w:tcPr>
            <w:tcW w:w="1802" w:type="pct"/>
          </w:tcPr>
          <w:p w14:paraId="15FA8FF1"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Знать</w:t>
            </w:r>
            <w:r w:rsidRPr="008C0307">
              <w:rPr>
                <w:sz w:val="24"/>
                <w:szCs w:val="24"/>
              </w:rPr>
              <w:t xml:space="preserve">: </w:t>
            </w:r>
          </w:p>
          <w:p w14:paraId="4870BB1C" w14:textId="149D30BC" w:rsidR="0064652F" w:rsidRPr="008C0307" w:rsidRDefault="0064652F" w:rsidP="00566556">
            <w:pPr>
              <w:tabs>
                <w:tab w:val="left" w:pos="540"/>
              </w:tabs>
              <w:spacing w:line="276" w:lineRule="auto"/>
              <w:ind w:firstLine="0"/>
              <w:contextualSpacing/>
              <w:rPr>
                <w:sz w:val="24"/>
                <w:szCs w:val="24"/>
              </w:rPr>
            </w:pPr>
            <w:r w:rsidRPr="008C0307">
              <w:rPr>
                <w:sz w:val="24"/>
                <w:szCs w:val="24"/>
              </w:rPr>
              <w:t xml:space="preserve">современные инструменты моделирования информационных потоков организации. </w:t>
            </w:r>
          </w:p>
          <w:p w14:paraId="27C7019B"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Уметь</w:t>
            </w:r>
            <w:r w:rsidRPr="008C0307">
              <w:rPr>
                <w:sz w:val="24"/>
                <w:szCs w:val="24"/>
              </w:rPr>
              <w:t xml:space="preserve">: </w:t>
            </w:r>
          </w:p>
          <w:p w14:paraId="39556BC2" w14:textId="67353EE3" w:rsidR="0064652F" w:rsidRPr="008C0307" w:rsidRDefault="0064652F" w:rsidP="00566556">
            <w:pPr>
              <w:tabs>
                <w:tab w:val="left" w:pos="540"/>
              </w:tabs>
              <w:spacing w:line="276" w:lineRule="auto"/>
              <w:ind w:firstLine="0"/>
              <w:contextualSpacing/>
              <w:rPr>
                <w:rFonts w:eastAsia="Times New Roman" w:cs="Times New Roman"/>
                <w:spacing w:val="-12"/>
                <w:sz w:val="24"/>
                <w:szCs w:val="24"/>
                <w:lang w:eastAsia="ru-RU"/>
              </w:rPr>
            </w:pPr>
            <w:r w:rsidRPr="008C0307">
              <w:rPr>
                <w:sz w:val="24"/>
                <w:szCs w:val="24"/>
              </w:rPr>
              <w:t>применять различные инструменты моделирования информационных потоков для решения бизнес-задач</w:t>
            </w:r>
          </w:p>
        </w:tc>
      </w:tr>
      <w:tr w:rsidR="00566556" w:rsidRPr="00F07409" w14:paraId="7D24F7A6" w14:textId="77777777" w:rsidTr="00521EBB">
        <w:tc>
          <w:tcPr>
            <w:tcW w:w="488" w:type="pct"/>
            <w:gridSpan w:val="2"/>
            <w:vMerge w:val="restart"/>
          </w:tcPr>
          <w:p w14:paraId="2B65470E"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УК-10</w:t>
            </w:r>
          </w:p>
          <w:p w14:paraId="67639D5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3979706"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989B68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2BD12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04826A"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406230CB" w14:textId="5B763CC1"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Способность осуществлять поиск, критически анализировать, обобщать и систематизировать информацию, использовать </w:t>
            </w:r>
            <w:r w:rsidRPr="00710111">
              <w:rPr>
                <w:rFonts w:eastAsia="Times New Roman" w:cs="Times New Roman"/>
                <w:spacing w:val="-12"/>
                <w:sz w:val="24"/>
                <w:szCs w:val="24"/>
                <w:lang w:eastAsia="ru-RU"/>
              </w:rPr>
              <w:lastRenderedPageBreak/>
              <w:t>системный подход для решения поставленных задач</w:t>
            </w:r>
          </w:p>
          <w:p w14:paraId="62058EA7" w14:textId="0A3E95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1DE71644" w14:textId="454DEC7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59749EAA" w14:textId="69F7C4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61278247" w14:textId="77777777"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4167643E"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040F9586"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6F0BF8E4" w14:textId="56F04ED4" w:rsidR="0023765B" w:rsidRPr="00F07409" w:rsidRDefault="0023765B" w:rsidP="0023765B">
            <w:pPr>
              <w:jc w:val="both"/>
              <w:rPr>
                <w:rFonts w:eastAsia="Times New Roman" w:cs="Times New Roman"/>
                <w:spacing w:val="-12"/>
                <w:sz w:val="24"/>
                <w:szCs w:val="24"/>
                <w:lang w:eastAsia="ru-RU"/>
              </w:rPr>
            </w:pPr>
          </w:p>
        </w:tc>
        <w:tc>
          <w:tcPr>
            <w:tcW w:w="1530" w:type="pct"/>
          </w:tcPr>
          <w:p w14:paraId="3958419C"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1802" w:type="pct"/>
          </w:tcPr>
          <w:p w14:paraId="09D9BE0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Знать</w:t>
            </w:r>
            <w:r w:rsidRPr="00710111">
              <w:rPr>
                <w:rFonts w:eastAsia="Times New Roman" w:cs="Times New Roman"/>
                <w:spacing w:val="-12"/>
                <w:sz w:val="24"/>
                <w:szCs w:val="24"/>
                <w:lang w:eastAsia="ru-RU"/>
              </w:rPr>
              <w:t>:</w:t>
            </w:r>
          </w:p>
          <w:p w14:paraId="015C3A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 способы описания и принципы систематизации данных и информации. </w:t>
            </w:r>
          </w:p>
          <w:p w14:paraId="4A32D6E7"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Уметь</w:t>
            </w:r>
            <w:r w:rsidRPr="00710111">
              <w:rPr>
                <w:rFonts w:eastAsia="Times New Roman" w:cs="Times New Roman"/>
                <w:spacing w:val="-12"/>
                <w:sz w:val="24"/>
                <w:szCs w:val="24"/>
                <w:lang w:eastAsia="ru-RU"/>
              </w:rPr>
              <w:t xml:space="preserve">: </w:t>
            </w:r>
          </w:p>
          <w:p w14:paraId="1B6B4439"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собирать, обрабатывать и интерпретировать информацию и данные с использованием </w:t>
            </w:r>
            <w:r w:rsidRPr="00710111">
              <w:rPr>
                <w:rFonts w:eastAsia="Times New Roman" w:cs="Times New Roman"/>
                <w:spacing w:val="-12"/>
                <w:sz w:val="24"/>
                <w:szCs w:val="24"/>
                <w:lang w:eastAsia="ru-RU"/>
              </w:rPr>
              <w:lastRenderedPageBreak/>
              <w:t>специализированного программного обеспечения</w:t>
            </w:r>
          </w:p>
        </w:tc>
      </w:tr>
      <w:tr w:rsidR="00566556" w:rsidRPr="00F07409" w14:paraId="2CC9B21E" w14:textId="77777777" w:rsidTr="00521EBB">
        <w:tc>
          <w:tcPr>
            <w:tcW w:w="488" w:type="pct"/>
            <w:gridSpan w:val="2"/>
            <w:vMerge/>
          </w:tcPr>
          <w:p w14:paraId="0E3D9D4F"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CC898DE"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669D6D3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2. Обосновывает сущность происходящего, выявляет закономерности, понимает природу вариабельности.</w:t>
            </w:r>
          </w:p>
        </w:tc>
        <w:tc>
          <w:tcPr>
            <w:tcW w:w="1802" w:type="pct"/>
          </w:tcPr>
          <w:p w14:paraId="4072C40C"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Знать: </w:t>
            </w:r>
          </w:p>
          <w:p w14:paraId="0DD7D2A2"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 xml:space="preserve">методологические основы анализа, синтеза, индукции и дедукции. </w:t>
            </w:r>
          </w:p>
          <w:p w14:paraId="2BB85543"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Уметь: </w:t>
            </w:r>
          </w:p>
          <w:p w14:paraId="59ABBEF5"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выявлять закономерности в происходящем и возможную вариабельность решений поставленных задач, с учетом специфики цифровой компании</w:t>
            </w:r>
          </w:p>
        </w:tc>
      </w:tr>
      <w:tr w:rsidR="00566556" w:rsidRPr="00F07409" w14:paraId="6D47A0AD" w14:textId="77777777" w:rsidTr="00521EBB">
        <w:tc>
          <w:tcPr>
            <w:tcW w:w="488" w:type="pct"/>
            <w:gridSpan w:val="2"/>
            <w:vMerge/>
          </w:tcPr>
          <w:p w14:paraId="50C2FF11"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3C004AB"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587FF7A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802" w:type="pct"/>
          </w:tcPr>
          <w:p w14:paraId="404B975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Знать</w:t>
            </w:r>
            <w:r w:rsidRPr="00327215">
              <w:rPr>
                <w:rFonts w:eastAsia="Times New Roman" w:cs="Times New Roman"/>
                <w:spacing w:val="-12"/>
                <w:sz w:val="24"/>
                <w:szCs w:val="24"/>
                <w:lang w:eastAsia="ru-RU"/>
              </w:rPr>
              <w:t xml:space="preserve">: </w:t>
            </w:r>
          </w:p>
          <w:p w14:paraId="2EFA5C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 xml:space="preserve">принципы категоризации и классификации. </w:t>
            </w:r>
          </w:p>
          <w:p w14:paraId="55CB7B9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Уметь</w:t>
            </w:r>
            <w:r w:rsidRPr="00327215">
              <w:rPr>
                <w:rFonts w:eastAsia="Times New Roman" w:cs="Times New Roman"/>
                <w:spacing w:val="-12"/>
                <w:sz w:val="24"/>
                <w:szCs w:val="24"/>
                <w:lang w:eastAsia="ru-RU"/>
              </w:rPr>
              <w:t xml:space="preserve">: </w:t>
            </w:r>
          </w:p>
          <w:p w14:paraId="7A50152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систематизировать и группировать исследуемые однородные «объекты», выявляя общие свойства элементов выделенных групп.</w:t>
            </w:r>
          </w:p>
        </w:tc>
      </w:tr>
      <w:tr w:rsidR="00566556" w:rsidRPr="00F07409" w14:paraId="5724F1D5" w14:textId="77777777" w:rsidTr="00521EBB">
        <w:tc>
          <w:tcPr>
            <w:tcW w:w="488" w:type="pct"/>
            <w:gridSpan w:val="2"/>
            <w:vMerge/>
          </w:tcPr>
          <w:p w14:paraId="6FEBF944"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4AC69F9C"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40E611E4"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802" w:type="pct"/>
          </w:tcPr>
          <w:p w14:paraId="55493916"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Знать</w:t>
            </w:r>
            <w:r w:rsidRPr="00501114">
              <w:rPr>
                <w:rFonts w:eastAsia="Times New Roman" w:cs="Times New Roman"/>
                <w:spacing w:val="-12"/>
                <w:sz w:val="24"/>
                <w:szCs w:val="24"/>
                <w:lang w:eastAsia="ru-RU"/>
              </w:rPr>
              <w:t xml:space="preserve">: </w:t>
            </w:r>
          </w:p>
          <w:p w14:paraId="751FD1F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 xml:space="preserve">принципы аргументации суждений и оценки. </w:t>
            </w:r>
          </w:p>
          <w:p w14:paraId="60C7BE4F"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Уметь</w:t>
            </w:r>
            <w:r w:rsidRPr="00501114">
              <w:rPr>
                <w:rFonts w:eastAsia="Times New Roman" w:cs="Times New Roman"/>
                <w:spacing w:val="-12"/>
                <w:sz w:val="24"/>
                <w:szCs w:val="24"/>
                <w:lang w:eastAsia="ru-RU"/>
              </w:rPr>
              <w:t xml:space="preserve">: </w:t>
            </w:r>
          </w:p>
          <w:p w14:paraId="69DCD003"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отличать фактическую объективную информацию и сведения от субъективных.</w:t>
            </w:r>
          </w:p>
        </w:tc>
      </w:tr>
      <w:tr w:rsidR="00566556" w:rsidRPr="00F07409" w14:paraId="049EF7B4" w14:textId="77777777" w:rsidTr="00521EBB">
        <w:tc>
          <w:tcPr>
            <w:tcW w:w="488" w:type="pct"/>
            <w:gridSpan w:val="2"/>
            <w:vMerge/>
          </w:tcPr>
          <w:p w14:paraId="3F5E640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331213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2ED4E4D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5. Аргументированно и логично представляет свою точку зрения посредством и на основе системного описания</w:t>
            </w:r>
          </w:p>
        </w:tc>
        <w:tc>
          <w:tcPr>
            <w:tcW w:w="1802" w:type="pct"/>
          </w:tcPr>
          <w:p w14:paraId="385B26F4"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Знать</w:t>
            </w:r>
            <w:r w:rsidRPr="00CD1F2D">
              <w:rPr>
                <w:rFonts w:eastAsia="Times New Roman" w:cs="Times New Roman"/>
                <w:spacing w:val="-12"/>
                <w:sz w:val="24"/>
                <w:szCs w:val="24"/>
                <w:lang w:eastAsia="ru-RU"/>
              </w:rPr>
              <w:t xml:space="preserve">: </w:t>
            </w:r>
          </w:p>
          <w:p w14:paraId="1BF230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 xml:space="preserve">методологические основы системного описания и представления суждений и информации. </w:t>
            </w:r>
          </w:p>
          <w:p w14:paraId="35316695"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Уметь</w:t>
            </w:r>
            <w:r w:rsidRPr="00CD1F2D">
              <w:rPr>
                <w:rFonts w:eastAsia="Times New Roman" w:cs="Times New Roman"/>
                <w:spacing w:val="-12"/>
                <w:sz w:val="24"/>
                <w:szCs w:val="24"/>
                <w:lang w:eastAsia="ru-RU"/>
              </w:rPr>
              <w:t xml:space="preserve">: </w:t>
            </w:r>
          </w:p>
          <w:p w14:paraId="4339347A"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логично и аргументированно представлять свою точку зрения</w:t>
            </w:r>
          </w:p>
        </w:tc>
      </w:tr>
      <w:tr w:rsidR="00566556" w:rsidRPr="00F07409" w14:paraId="0F2FA4F9" w14:textId="77777777" w:rsidTr="00521EBB">
        <w:trPr>
          <w:gridBefore w:val="1"/>
          <w:wBefore w:w="3" w:type="pct"/>
        </w:trPr>
        <w:tc>
          <w:tcPr>
            <w:tcW w:w="485" w:type="pct"/>
            <w:vMerge w:val="restart"/>
          </w:tcPr>
          <w:p w14:paraId="3AB87AAA"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УК-11</w:t>
            </w:r>
          </w:p>
          <w:p w14:paraId="7AF8540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C63E9B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DC80B8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1DC98"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2873BD6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3974171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0F3F5E3"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9B5A00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E223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90E614A" w14:textId="5937E56A"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79D4A8C3" w14:textId="2C1222C0" w:rsidR="00566556" w:rsidRDefault="00566556" w:rsidP="00566556">
            <w:pPr>
              <w:tabs>
                <w:tab w:val="left" w:pos="540"/>
              </w:tabs>
              <w:spacing w:line="276" w:lineRule="auto"/>
              <w:ind w:firstLine="0"/>
              <w:contextualSpacing/>
              <w:rPr>
                <w:sz w:val="24"/>
                <w:szCs w:val="24"/>
              </w:rPr>
            </w:pPr>
            <w:r w:rsidRPr="00AB5C70">
              <w:rPr>
                <w:rFonts w:eastAsia="Times New Roman" w:cs="Times New Roman"/>
                <w:spacing w:val="-12"/>
                <w:sz w:val="24"/>
                <w:szCs w:val="24"/>
                <w:lang w:eastAsia="ru-RU"/>
              </w:rPr>
              <w:lastRenderedPageBreak/>
              <w:t xml:space="preserve">Способность к постановке целей и задач исследований, выбору оптимальных </w:t>
            </w:r>
            <w:r w:rsidRPr="00AB5C70">
              <w:rPr>
                <w:rFonts w:eastAsia="Times New Roman" w:cs="Times New Roman"/>
                <w:spacing w:val="-12"/>
                <w:sz w:val="24"/>
                <w:szCs w:val="24"/>
                <w:lang w:eastAsia="ru-RU"/>
              </w:rPr>
              <w:lastRenderedPageBreak/>
              <w:t>путей</w:t>
            </w:r>
            <w:r>
              <w:rPr>
                <w:rFonts w:eastAsia="Times New Roman" w:cs="Times New Roman"/>
                <w:spacing w:val="-12"/>
                <w:sz w:val="24"/>
                <w:szCs w:val="24"/>
                <w:lang w:eastAsia="ru-RU"/>
              </w:rPr>
              <w:t xml:space="preserve"> </w:t>
            </w:r>
            <w:r w:rsidRPr="00AB5C70">
              <w:rPr>
                <w:sz w:val="24"/>
                <w:szCs w:val="24"/>
              </w:rPr>
              <w:t>и методов достижения.</w:t>
            </w:r>
          </w:p>
          <w:p w14:paraId="4ECBDA0B" w14:textId="7D78BDF8" w:rsidR="00106425" w:rsidRDefault="00106425" w:rsidP="00566556">
            <w:pPr>
              <w:tabs>
                <w:tab w:val="left" w:pos="540"/>
              </w:tabs>
              <w:spacing w:line="276" w:lineRule="auto"/>
              <w:ind w:firstLine="0"/>
              <w:contextualSpacing/>
              <w:rPr>
                <w:sz w:val="24"/>
                <w:szCs w:val="24"/>
              </w:rPr>
            </w:pPr>
          </w:p>
          <w:p w14:paraId="47B43DB6" w14:textId="6E55C229" w:rsidR="00106425" w:rsidRPr="00106425" w:rsidRDefault="00106425" w:rsidP="00106425">
            <w:pPr>
              <w:tabs>
                <w:tab w:val="left" w:pos="540"/>
              </w:tabs>
              <w:spacing w:line="276" w:lineRule="auto"/>
              <w:ind w:firstLine="0"/>
              <w:contextualSpacing/>
              <w:rPr>
                <w:sz w:val="24"/>
                <w:szCs w:val="24"/>
              </w:rPr>
            </w:pPr>
          </w:p>
          <w:p w14:paraId="3EE0A90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71874E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58FD07B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346A6D4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17B72C87" w14:textId="297661C5"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933E5F2" w14:textId="0C255F4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lastRenderedPageBreak/>
              <w:t>1. Аргументированно переходит от первоначальной субъективной формулировки проблемы</w:t>
            </w:r>
            <w:r>
              <w:rPr>
                <w:rFonts w:eastAsia="Times New Roman" w:cs="Times New Roman"/>
                <w:spacing w:val="-12"/>
                <w:sz w:val="24"/>
                <w:szCs w:val="24"/>
                <w:lang w:eastAsia="ru-RU"/>
              </w:rPr>
              <w:t xml:space="preserve"> </w:t>
            </w:r>
            <w:r w:rsidRPr="00AB5C70">
              <w:rPr>
                <w:rFonts w:eastAsia="Times New Roman" w:cs="Times New Roman"/>
                <w:spacing w:val="-12"/>
                <w:sz w:val="24"/>
                <w:szCs w:val="24"/>
                <w:lang w:eastAsia="ru-RU"/>
              </w:rPr>
              <w:t xml:space="preserve">к </w:t>
            </w:r>
            <w:r w:rsidRPr="00AB5C70">
              <w:rPr>
                <w:rFonts w:eastAsia="Times New Roman" w:cs="Times New Roman"/>
                <w:spacing w:val="-12"/>
                <w:sz w:val="24"/>
                <w:szCs w:val="24"/>
                <w:lang w:eastAsia="ru-RU"/>
              </w:rPr>
              <w:lastRenderedPageBreak/>
              <w:t>целостному структурированному описанию проблемной ситуации.</w:t>
            </w:r>
          </w:p>
        </w:tc>
        <w:tc>
          <w:tcPr>
            <w:tcW w:w="1802" w:type="pct"/>
          </w:tcPr>
          <w:p w14:paraId="3D0CE193" w14:textId="77777777"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lastRenderedPageBreak/>
              <w:t xml:space="preserve">Знать: </w:t>
            </w:r>
          </w:p>
          <w:p w14:paraId="383424F2" w14:textId="2C546755" w:rsidR="00566556" w:rsidRDefault="00566556" w:rsidP="00566556">
            <w:pPr>
              <w:tabs>
                <w:tab w:val="left" w:pos="540"/>
              </w:tabs>
              <w:spacing w:line="276" w:lineRule="auto"/>
              <w:ind w:firstLine="0"/>
              <w:contextualSpacing/>
              <w:rPr>
                <w:sz w:val="24"/>
                <w:szCs w:val="24"/>
              </w:rPr>
            </w:pPr>
            <w:r w:rsidRPr="00AB5C70">
              <w:rPr>
                <w:sz w:val="24"/>
                <w:szCs w:val="24"/>
              </w:rPr>
              <w:t>методы и способы целеполагания, выявления, формулировки и целостного представления.</w:t>
            </w:r>
          </w:p>
          <w:p w14:paraId="0775ED9B" w14:textId="77777777" w:rsidR="00566556" w:rsidRPr="00AB5C7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AB5C70">
              <w:rPr>
                <w:rFonts w:eastAsia="Times New Roman" w:cs="Times New Roman"/>
                <w:b/>
                <w:bCs/>
                <w:spacing w:val="-12"/>
                <w:sz w:val="24"/>
                <w:szCs w:val="24"/>
                <w:lang w:eastAsia="ru-RU"/>
              </w:rPr>
              <w:lastRenderedPageBreak/>
              <w:t xml:space="preserve">Уметь: </w:t>
            </w:r>
          </w:p>
          <w:p w14:paraId="070969E2" w14:textId="0FF104DE"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sz w:val="24"/>
                <w:szCs w:val="24"/>
              </w:rPr>
              <w:t>описывать проблемную ситуацию целостно и структурированно</w:t>
            </w:r>
          </w:p>
        </w:tc>
      </w:tr>
      <w:tr w:rsidR="00566556" w:rsidRPr="00F07409" w14:paraId="0E040E90" w14:textId="77777777" w:rsidTr="00521EBB">
        <w:trPr>
          <w:gridBefore w:val="1"/>
          <w:wBefore w:w="3" w:type="pct"/>
        </w:trPr>
        <w:tc>
          <w:tcPr>
            <w:tcW w:w="485" w:type="pct"/>
            <w:vMerge/>
          </w:tcPr>
          <w:p w14:paraId="2B12672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7C0C64B6"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2808BA3" w14:textId="565691D5"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t>2. Обосновывает системную формулировку цели и постановку задачи управления</w:t>
            </w:r>
          </w:p>
        </w:tc>
        <w:tc>
          <w:tcPr>
            <w:tcW w:w="1802" w:type="pct"/>
          </w:tcPr>
          <w:p w14:paraId="1B7C5A91" w14:textId="77777777" w:rsidR="00566556" w:rsidRPr="00AB5C70" w:rsidRDefault="00566556" w:rsidP="00566556">
            <w:pPr>
              <w:tabs>
                <w:tab w:val="left" w:pos="540"/>
              </w:tabs>
              <w:spacing w:line="276" w:lineRule="auto"/>
              <w:ind w:firstLine="0"/>
              <w:contextualSpacing/>
              <w:rPr>
                <w:sz w:val="24"/>
                <w:szCs w:val="24"/>
              </w:rPr>
            </w:pPr>
            <w:r w:rsidRPr="00AB5C70">
              <w:rPr>
                <w:b/>
                <w:bCs/>
                <w:sz w:val="24"/>
                <w:szCs w:val="24"/>
              </w:rPr>
              <w:t xml:space="preserve">Знать: </w:t>
            </w:r>
            <w:r w:rsidRPr="00AB5C70">
              <w:rPr>
                <w:sz w:val="24"/>
                <w:szCs w:val="24"/>
              </w:rPr>
              <w:t xml:space="preserve">теоретические основы управления по целям. </w:t>
            </w:r>
          </w:p>
          <w:p w14:paraId="1879A6E3" w14:textId="57FCE224"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t xml:space="preserve">Уметь: </w:t>
            </w:r>
            <w:r w:rsidRPr="00AB5C70">
              <w:rPr>
                <w:sz w:val="24"/>
                <w:szCs w:val="24"/>
              </w:rPr>
              <w:t>обосновывать системное представление целей и задач стратегического, операционного и тактического управления в цифровых компаниях.</w:t>
            </w:r>
          </w:p>
        </w:tc>
      </w:tr>
      <w:tr w:rsidR="00566556" w:rsidRPr="00F07409" w14:paraId="1C976300" w14:textId="77777777" w:rsidTr="00521EBB">
        <w:trPr>
          <w:gridBefore w:val="1"/>
          <w:wBefore w:w="3" w:type="pct"/>
        </w:trPr>
        <w:tc>
          <w:tcPr>
            <w:tcW w:w="485" w:type="pct"/>
            <w:vMerge/>
          </w:tcPr>
          <w:p w14:paraId="23CE35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38E72620"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16AE5D10" w14:textId="435D4F0F"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6B74EE">
              <w:rPr>
                <w:rFonts w:eastAsia="Times New Roman" w:cs="Times New Roman"/>
                <w:spacing w:val="-12"/>
                <w:sz w:val="24"/>
                <w:szCs w:val="24"/>
                <w:lang w:eastAsia="ru-RU"/>
              </w:rPr>
              <w:t>3. Взвешенно и системно подходит к анализу ситуации, формулировке критериев и условий выбора</w:t>
            </w:r>
          </w:p>
        </w:tc>
        <w:tc>
          <w:tcPr>
            <w:tcW w:w="1802" w:type="pct"/>
          </w:tcPr>
          <w:p w14:paraId="57A0B42B" w14:textId="77777777"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Знать</w:t>
            </w:r>
            <w:r w:rsidRPr="006B74EE">
              <w:rPr>
                <w:sz w:val="24"/>
                <w:szCs w:val="24"/>
              </w:rPr>
              <w:t xml:space="preserve">: </w:t>
            </w:r>
          </w:p>
          <w:p w14:paraId="067C3453" w14:textId="77777777" w:rsidR="00566556" w:rsidRDefault="00566556" w:rsidP="00566556">
            <w:pPr>
              <w:tabs>
                <w:tab w:val="left" w:pos="540"/>
              </w:tabs>
              <w:spacing w:line="276" w:lineRule="auto"/>
              <w:ind w:firstLine="0"/>
              <w:contextualSpacing/>
              <w:rPr>
                <w:sz w:val="24"/>
                <w:szCs w:val="24"/>
              </w:rPr>
            </w:pPr>
            <w:r w:rsidRPr="006B74EE">
              <w:rPr>
                <w:sz w:val="24"/>
                <w:szCs w:val="24"/>
              </w:rPr>
              <w:t xml:space="preserve">принципы и методы системного анализа. </w:t>
            </w:r>
          </w:p>
          <w:p w14:paraId="0BCA19C0" w14:textId="70624EF6"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Уметь</w:t>
            </w:r>
            <w:r w:rsidRPr="006B74EE">
              <w:rPr>
                <w:sz w:val="24"/>
                <w:szCs w:val="24"/>
              </w:rPr>
              <w:t xml:space="preserve">: </w:t>
            </w:r>
          </w:p>
          <w:p w14:paraId="3A34F492" w14:textId="4B2CABDD" w:rsidR="00566556" w:rsidRPr="006B74EE" w:rsidRDefault="00566556" w:rsidP="00566556">
            <w:pPr>
              <w:tabs>
                <w:tab w:val="left" w:pos="540"/>
              </w:tabs>
              <w:spacing w:line="276" w:lineRule="auto"/>
              <w:ind w:firstLine="0"/>
              <w:contextualSpacing/>
              <w:rPr>
                <w:b/>
                <w:bCs/>
                <w:sz w:val="24"/>
                <w:szCs w:val="24"/>
              </w:rPr>
            </w:pPr>
            <w:r w:rsidRPr="006B74EE">
              <w:rPr>
                <w:sz w:val="24"/>
                <w:szCs w:val="24"/>
              </w:rPr>
              <w:t>системно анализировать текущую ситуацию, формулировать критерии выбора решения проблем</w:t>
            </w:r>
          </w:p>
        </w:tc>
      </w:tr>
      <w:tr w:rsidR="00566556" w:rsidRPr="00F07409" w14:paraId="316EE41E" w14:textId="77777777" w:rsidTr="00521EBB">
        <w:trPr>
          <w:gridBefore w:val="1"/>
          <w:wBefore w:w="3" w:type="pct"/>
        </w:trPr>
        <w:tc>
          <w:tcPr>
            <w:tcW w:w="485" w:type="pct"/>
            <w:vMerge/>
          </w:tcPr>
          <w:p w14:paraId="5FCA520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FBAAB3D"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748404A" w14:textId="4796EFDB"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802" w:type="pct"/>
          </w:tcPr>
          <w:p w14:paraId="33B00F69" w14:textId="77777777" w:rsidR="00566556" w:rsidRDefault="00566556" w:rsidP="00566556">
            <w:pPr>
              <w:tabs>
                <w:tab w:val="left" w:pos="540"/>
              </w:tabs>
              <w:spacing w:line="276" w:lineRule="auto"/>
              <w:ind w:firstLine="0"/>
              <w:contextualSpacing/>
              <w:rPr>
                <w:b/>
                <w:bCs/>
                <w:sz w:val="24"/>
                <w:szCs w:val="24"/>
              </w:rPr>
            </w:pPr>
            <w:r w:rsidRPr="00FF2289">
              <w:rPr>
                <w:b/>
                <w:bCs/>
                <w:sz w:val="24"/>
                <w:szCs w:val="24"/>
              </w:rPr>
              <w:t>Знать:</w:t>
            </w:r>
          </w:p>
          <w:p w14:paraId="6DBB2AFD" w14:textId="406D1449" w:rsidR="00566556" w:rsidRDefault="00566556" w:rsidP="00566556">
            <w:pPr>
              <w:tabs>
                <w:tab w:val="left" w:pos="540"/>
              </w:tabs>
              <w:spacing w:line="276" w:lineRule="auto"/>
              <w:ind w:firstLine="0"/>
              <w:contextualSpacing/>
              <w:rPr>
                <w:b/>
                <w:bCs/>
                <w:sz w:val="24"/>
                <w:szCs w:val="24"/>
              </w:rPr>
            </w:pPr>
            <w:r w:rsidRPr="00FF2289">
              <w:rPr>
                <w:b/>
                <w:bCs/>
                <w:sz w:val="24"/>
                <w:szCs w:val="24"/>
              </w:rPr>
              <w:t xml:space="preserve"> </w:t>
            </w:r>
            <w:r w:rsidRPr="00FF2289">
              <w:rPr>
                <w:sz w:val="24"/>
                <w:szCs w:val="24"/>
              </w:rPr>
              <w:t>методы и инструменты сравнительного анализа.</w:t>
            </w:r>
            <w:r w:rsidRPr="00FF2289">
              <w:rPr>
                <w:b/>
                <w:bCs/>
                <w:sz w:val="24"/>
                <w:szCs w:val="24"/>
              </w:rPr>
              <w:t xml:space="preserve"> Уметь: </w:t>
            </w:r>
          </w:p>
          <w:p w14:paraId="59D73DE8" w14:textId="5FEBA238" w:rsidR="00566556" w:rsidRPr="00AB5C70" w:rsidRDefault="00566556" w:rsidP="00566556">
            <w:pPr>
              <w:tabs>
                <w:tab w:val="left" w:pos="540"/>
              </w:tabs>
              <w:spacing w:line="276" w:lineRule="auto"/>
              <w:ind w:firstLine="0"/>
              <w:contextualSpacing/>
              <w:rPr>
                <w:b/>
                <w:bCs/>
                <w:sz w:val="24"/>
                <w:szCs w:val="24"/>
              </w:rPr>
            </w:pPr>
            <w:r w:rsidRPr="00FF2289">
              <w:rPr>
                <w:sz w:val="24"/>
                <w:szCs w:val="24"/>
              </w:rPr>
              <w:t>критически оценивать выбор и возможные альтернативы с учетом особенностей организации деятельности компаний, функционирующих в соответствии с цифровыми бизнес-моделями.</w:t>
            </w:r>
          </w:p>
        </w:tc>
      </w:tr>
      <w:tr w:rsidR="00566556" w:rsidRPr="00F07409" w14:paraId="73EF730C" w14:textId="77777777" w:rsidTr="00521EBB">
        <w:trPr>
          <w:gridBefore w:val="1"/>
          <w:wBefore w:w="3" w:type="pct"/>
        </w:trPr>
        <w:tc>
          <w:tcPr>
            <w:tcW w:w="485" w:type="pct"/>
            <w:vMerge/>
          </w:tcPr>
          <w:p w14:paraId="63CF42F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1480F23"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47987A8" w14:textId="5CAAD59E"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802" w:type="pct"/>
          </w:tcPr>
          <w:p w14:paraId="5D8188C3"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Знать: </w:t>
            </w:r>
          </w:p>
          <w:p w14:paraId="268502F9" w14:textId="57CFE498" w:rsidR="00566556" w:rsidRDefault="00566556" w:rsidP="00566556">
            <w:pPr>
              <w:tabs>
                <w:tab w:val="left" w:pos="540"/>
              </w:tabs>
              <w:spacing w:line="276" w:lineRule="auto"/>
              <w:ind w:firstLine="0"/>
              <w:contextualSpacing/>
              <w:rPr>
                <w:sz w:val="24"/>
                <w:szCs w:val="24"/>
              </w:rPr>
            </w:pPr>
            <w:r w:rsidRPr="00FF2289">
              <w:rPr>
                <w:sz w:val="24"/>
                <w:szCs w:val="24"/>
              </w:rPr>
              <w:t xml:space="preserve">методы целеполагания, декомпозиции, агрегирования, анализа и синтеза. </w:t>
            </w:r>
          </w:p>
          <w:p w14:paraId="3F6D51E5"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Уметь: </w:t>
            </w:r>
          </w:p>
          <w:p w14:paraId="25561EFC" w14:textId="4D68901C" w:rsidR="00566556" w:rsidRPr="00FF2289" w:rsidRDefault="00566556" w:rsidP="00566556">
            <w:pPr>
              <w:tabs>
                <w:tab w:val="left" w:pos="540"/>
              </w:tabs>
              <w:spacing w:line="276" w:lineRule="auto"/>
              <w:ind w:firstLine="0"/>
              <w:contextualSpacing/>
              <w:rPr>
                <w:sz w:val="24"/>
                <w:szCs w:val="24"/>
              </w:rPr>
            </w:pPr>
            <w:r w:rsidRPr="00FF2289">
              <w:rPr>
                <w:sz w:val="24"/>
                <w:szCs w:val="24"/>
              </w:rPr>
              <w:t>применять на практике методы целеполагания, декомпозиции, агрегирования, анализа и синтеза при подготовке аналитических отчетов</w:t>
            </w:r>
          </w:p>
        </w:tc>
      </w:tr>
      <w:tr w:rsidR="00566556" w:rsidRPr="00F07409" w14:paraId="58F97841" w14:textId="77777777" w:rsidTr="00521EBB">
        <w:trPr>
          <w:gridBefore w:val="1"/>
          <w:wBefore w:w="3" w:type="pct"/>
        </w:trPr>
        <w:tc>
          <w:tcPr>
            <w:tcW w:w="485" w:type="pct"/>
            <w:vMerge/>
          </w:tcPr>
          <w:p w14:paraId="3DEF31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1C4AC741"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BCAD496" w14:textId="42A95A37"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 xml:space="preserve">6. Логично, последовательно и </w:t>
            </w:r>
            <w:r w:rsidRPr="00BC4F60">
              <w:rPr>
                <w:rFonts w:eastAsia="Times New Roman" w:cs="Times New Roman"/>
                <w:spacing w:val="-12"/>
                <w:sz w:val="24"/>
                <w:szCs w:val="24"/>
                <w:lang w:eastAsia="ru-RU"/>
              </w:rPr>
              <w:lastRenderedPageBreak/>
              <w:t xml:space="preserve">убедительно излагает в отчете цели, задачи, теорию и методологию исследования, </w:t>
            </w:r>
            <w:r w:rsidRPr="00BC4F60">
              <w:rPr>
                <w:sz w:val="24"/>
                <w:szCs w:val="24"/>
              </w:rPr>
              <w:t>результаты и выводы.</w:t>
            </w:r>
          </w:p>
        </w:tc>
        <w:tc>
          <w:tcPr>
            <w:tcW w:w="1802" w:type="pct"/>
          </w:tcPr>
          <w:p w14:paraId="41FD150F" w14:textId="77777777" w:rsidR="00566556" w:rsidRPr="0098087E" w:rsidRDefault="00566556" w:rsidP="00566556">
            <w:pPr>
              <w:tabs>
                <w:tab w:val="left" w:pos="540"/>
              </w:tabs>
              <w:spacing w:line="276" w:lineRule="auto"/>
              <w:ind w:firstLine="0"/>
              <w:contextualSpacing/>
              <w:rPr>
                <w:b/>
                <w:bCs/>
                <w:sz w:val="24"/>
                <w:szCs w:val="24"/>
              </w:rPr>
            </w:pPr>
            <w:r w:rsidRPr="0098087E">
              <w:rPr>
                <w:b/>
                <w:bCs/>
                <w:sz w:val="24"/>
                <w:szCs w:val="24"/>
              </w:rPr>
              <w:lastRenderedPageBreak/>
              <w:t>Знать:</w:t>
            </w:r>
          </w:p>
          <w:p w14:paraId="010A745A" w14:textId="77777777" w:rsidR="00566556" w:rsidRDefault="00566556" w:rsidP="00566556">
            <w:pPr>
              <w:tabs>
                <w:tab w:val="left" w:pos="540"/>
              </w:tabs>
              <w:spacing w:line="276" w:lineRule="auto"/>
              <w:ind w:firstLine="0"/>
              <w:contextualSpacing/>
              <w:rPr>
                <w:sz w:val="24"/>
                <w:szCs w:val="24"/>
              </w:rPr>
            </w:pPr>
            <w:r w:rsidRPr="0098087E">
              <w:rPr>
                <w:sz w:val="24"/>
                <w:szCs w:val="24"/>
              </w:rPr>
              <w:lastRenderedPageBreak/>
              <w:t xml:space="preserve"> принципы убедительного и логичного изложения материала в отчетных документах. </w:t>
            </w:r>
          </w:p>
          <w:p w14:paraId="6A98B8C7" w14:textId="77777777" w:rsidR="00566556" w:rsidRDefault="00566556" w:rsidP="00566556">
            <w:pPr>
              <w:tabs>
                <w:tab w:val="left" w:pos="540"/>
              </w:tabs>
              <w:spacing w:line="276" w:lineRule="auto"/>
              <w:ind w:firstLine="0"/>
              <w:contextualSpacing/>
              <w:rPr>
                <w:sz w:val="24"/>
                <w:szCs w:val="24"/>
              </w:rPr>
            </w:pPr>
            <w:r w:rsidRPr="0098087E">
              <w:rPr>
                <w:b/>
                <w:bCs/>
                <w:sz w:val="24"/>
                <w:szCs w:val="24"/>
              </w:rPr>
              <w:t>Уметь</w:t>
            </w:r>
            <w:r w:rsidRPr="0098087E">
              <w:rPr>
                <w:sz w:val="24"/>
                <w:szCs w:val="24"/>
              </w:rPr>
              <w:t xml:space="preserve">: </w:t>
            </w:r>
          </w:p>
          <w:p w14:paraId="2F4A85BD" w14:textId="1E3ECF18" w:rsidR="00566556" w:rsidRPr="0098087E" w:rsidRDefault="00566556" w:rsidP="00566556">
            <w:pPr>
              <w:tabs>
                <w:tab w:val="left" w:pos="540"/>
              </w:tabs>
              <w:spacing w:line="276" w:lineRule="auto"/>
              <w:ind w:firstLine="0"/>
              <w:contextualSpacing/>
              <w:rPr>
                <w:sz w:val="24"/>
                <w:szCs w:val="24"/>
              </w:rPr>
            </w:pPr>
            <w:r w:rsidRPr="0098087E">
              <w:rPr>
                <w:sz w:val="24"/>
                <w:szCs w:val="24"/>
              </w:rPr>
              <w:t>логично, последовательно и</w:t>
            </w:r>
            <w:r>
              <w:rPr>
                <w:sz w:val="24"/>
                <w:szCs w:val="24"/>
              </w:rPr>
              <w:t xml:space="preserve"> </w:t>
            </w:r>
            <w:r w:rsidRPr="0098087E">
              <w:rPr>
                <w:sz w:val="24"/>
                <w:szCs w:val="24"/>
              </w:rPr>
              <w:t>убедительно представлять в отчете цели, задачи, применяемые теоретические материалы и методологические приемы, а также полученные результаты и выводы.</w:t>
            </w:r>
          </w:p>
        </w:tc>
      </w:tr>
    </w:tbl>
    <w:p w14:paraId="69518EEC" w14:textId="77777777" w:rsidR="00F979C6" w:rsidRDefault="00F979C6" w:rsidP="00743804">
      <w:pPr>
        <w:jc w:val="both"/>
      </w:pPr>
    </w:p>
    <w:p w14:paraId="5AF9A3EB" w14:textId="77777777" w:rsidR="00FF571D" w:rsidRDefault="00F979C6" w:rsidP="00475B91">
      <w:pPr>
        <w:pStyle w:val="2"/>
      </w:pPr>
      <w:bookmarkStart w:id="4" w:name="_Toc152175297"/>
      <w:r w:rsidRPr="00FF571D">
        <w:t>4. Место практики в структуре образовательной программы</w:t>
      </w:r>
      <w:bookmarkEnd w:id="4"/>
      <w:r>
        <w:t xml:space="preserve"> </w:t>
      </w:r>
    </w:p>
    <w:p w14:paraId="699D15AB" w14:textId="1A08B44D" w:rsidR="00F07409" w:rsidRDefault="00F979C6" w:rsidP="00743804">
      <w:pPr>
        <w:jc w:val="both"/>
      </w:pPr>
      <w:r>
        <w:t>«Учебная практика: ознакомительная практика» является обязательным разделом образовательной программы «Цифровая трансформация управления бизнесом» по направлению подготовки 38.03.05 «Бизнес-информатика». Относится к блоку 2 «Практика, в том числе исследовательская работа (НИР). Учебная практика». Данная практика представляет собой вид учебных занятий, непосредственно ориентированный на профессионально-практическую подготовку обучающихся.</w:t>
      </w:r>
    </w:p>
    <w:p w14:paraId="1166B054" w14:textId="77777777" w:rsidR="00F979C6" w:rsidRDefault="00F979C6" w:rsidP="00743804">
      <w:pPr>
        <w:jc w:val="both"/>
      </w:pPr>
    </w:p>
    <w:p w14:paraId="60B225D6" w14:textId="77777777" w:rsidR="00FF571D" w:rsidRDefault="00FF571D" w:rsidP="00475B91">
      <w:pPr>
        <w:pStyle w:val="2"/>
      </w:pPr>
      <w:bookmarkStart w:id="5" w:name="_Toc152175298"/>
      <w:r w:rsidRPr="00FF571D">
        <w:t>5. Объем практики в зачетных единицах и ее продолжительность в неделях либо в академических часах</w:t>
      </w:r>
      <w:bookmarkEnd w:id="5"/>
      <w:r w:rsidRPr="00FF571D">
        <w:t xml:space="preserve"> </w:t>
      </w:r>
    </w:p>
    <w:p w14:paraId="7F3E4621" w14:textId="76FB10E8" w:rsidR="00F979C6" w:rsidRDefault="00FF571D" w:rsidP="00743804">
      <w:pPr>
        <w:jc w:val="both"/>
      </w:pPr>
      <w:r w:rsidRPr="00FF571D">
        <w:t xml:space="preserve">Общая трудоемкость практики составляет 6 зачетных единиц (216 часов). Практика проводится на 4 курсе в </w:t>
      </w:r>
      <w:r w:rsidR="001D1CB9">
        <w:t>7</w:t>
      </w:r>
      <w:r w:rsidRPr="00FF571D">
        <w:t xml:space="preserve"> семестре. Продолжительность учебной практики составляет 4 недели. Форма промежуточной аттестации – зачет с оценкой. Конкретные даты начала учебной практики, закрепление обучающихся за базами практики, определяются приказами Ректора Финуниверситета и проводится в соответствии с графиком проведения учебного процесса Финуниверситета.</w:t>
      </w:r>
    </w:p>
    <w:p w14:paraId="24AFCC75" w14:textId="783EC4DE" w:rsidR="00CD5743" w:rsidRDefault="00CD5743" w:rsidP="00743804">
      <w:pPr>
        <w:jc w:val="both"/>
      </w:pPr>
    </w:p>
    <w:p w14:paraId="1B1368E5" w14:textId="77777777" w:rsidR="00FE3908" w:rsidRDefault="00FE3908" w:rsidP="00743804">
      <w:pPr>
        <w:jc w:val="both"/>
      </w:pPr>
    </w:p>
    <w:p w14:paraId="41E5B811" w14:textId="5647BFEE" w:rsidR="00CD5743" w:rsidRDefault="00E1390E" w:rsidP="00475B91">
      <w:pPr>
        <w:pStyle w:val="2"/>
      </w:pPr>
      <w:bookmarkStart w:id="6" w:name="_Toc152175299"/>
      <w:r w:rsidRPr="00E1390E">
        <w:t>6. Содержание практики</w:t>
      </w:r>
      <w:bookmarkEnd w:id="6"/>
    </w:p>
    <w:p w14:paraId="72CEBC7E" w14:textId="77777777" w:rsidR="00CE3321" w:rsidRDefault="00CE3321" w:rsidP="00E1390E">
      <w:pPr>
        <w:ind w:firstLine="0"/>
        <w:jc w:val="both"/>
        <w:rPr>
          <w:b/>
          <w:bCs/>
        </w:rPr>
      </w:pPr>
    </w:p>
    <w:p w14:paraId="38B833AC" w14:textId="3988F0E8" w:rsidR="00CE3321" w:rsidRDefault="00CE3321" w:rsidP="00E1390E">
      <w:pPr>
        <w:ind w:firstLine="0"/>
        <w:jc w:val="both"/>
      </w:pPr>
      <w:r>
        <w:t xml:space="preserve">Таблица 2. </w:t>
      </w:r>
    </w:p>
    <w:tbl>
      <w:tblPr>
        <w:tblStyle w:val="a6"/>
        <w:tblW w:w="0" w:type="auto"/>
        <w:tblLook w:val="04A0" w:firstRow="1" w:lastRow="0" w:firstColumn="1" w:lastColumn="0" w:noHBand="0" w:noVBand="1"/>
      </w:tblPr>
      <w:tblGrid>
        <w:gridCol w:w="2233"/>
        <w:gridCol w:w="5480"/>
        <w:gridCol w:w="1632"/>
      </w:tblGrid>
      <w:tr w:rsidR="00CE3321" w:rsidRPr="00CE3321" w14:paraId="65FE0129" w14:textId="77777777" w:rsidTr="00CE3321">
        <w:tc>
          <w:tcPr>
            <w:tcW w:w="2233" w:type="dxa"/>
          </w:tcPr>
          <w:p w14:paraId="76C39CAA"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деятельности</w:t>
            </w:r>
          </w:p>
        </w:tc>
        <w:tc>
          <w:tcPr>
            <w:tcW w:w="5480" w:type="dxa"/>
          </w:tcPr>
          <w:p w14:paraId="495E273C"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работ (в форме контактной работы, в форме самостоятельной работы)</w:t>
            </w:r>
          </w:p>
        </w:tc>
        <w:tc>
          <w:tcPr>
            <w:tcW w:w="1632" w:type="dxa"/>
          </w:tcPr>
          <w:p w14:paraId="3C13FDD7"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Количество часов</w:t>
            </w:r>
          </w:p>
        </w:tc>
      </w:tr>
      <w:tr w:rsidR="00CE3321" w:rsidRPr="00CE3321" w14:paraId="496AB06E" w14:textId="77777777" w:rsidTr="00CE3321">
        <w:tc>
          <w:tcPr>
            <w:tcW w:w="2233" w:type="dxa"/>
            <w:vMerge w:val="restart"/>
          </w:tcPr>
          <w:p w14:paraId="5C7F7CDA"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1. Организационно-управленческая деятельность</w:t>
            </w:r>
          </w:p>
          <w:p w14:paraId="21E593CF" w14:textId="77777777" w:rsidR="00CE3321" w:rsidRPr="00CE3321" w:rsidRDefault="00CE3321" w:rsidP="00CE3321">
            <w:pPr>
              <w:widowControl w:val="0"/>
              <w:spacing w:line="276" w:lineRule="auto"/>
              <w:ind w:firstLine="0"/>
              <w:jc w:val="both"/>
              <w:rPr>
                <w:rFonts w:eastAsia="Times New Roman" w:cs="Times New Roman"/>
                <w:bCs/>
                <w:szCs w:val="28"/>
                <w:lang w:eastAsia="ru-RU"/>
              </w:rPr>
            </w:pPr>
          </w:p>
        </w:tc>
        <w:tc>
          <w:tcPr>
            <w:tcW w:w="5480" w:type="dxa"/>
          </w:tcPr>
          <w:p w14:paraId="7F643327" w14:textId="77777777" w:rsidR="00CE3321" w:rsidRPr="00CE3321" w:rsidRDefault="00CE3321" w:rsidP="00430C26">
            <w:pPr>
              <w:widowControl w:val="0"/>
              <w:numPr>
                <w:ilvl w:val="0"/>
                <w:numId w:val="1"/>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w:t>
            </w:r>
            <w:r w:rsidRPr="00CE3321">
              <w:rPr>
                <w:rFonts w:eastAsia="Times New Roman" w:cs="Times New Roman"/>
                <w:sz w:val="24"/>
                <w:szCs w:val="24"/>
                <w:lang w:eastAsia="ru-RU"/>
              </w:rPr>
              <w:lastRenderedPageBreak/>
              <w:t xml:space="preserve">работа) </w:t>
            </w:r>
          </w:p>
        </w:tc>
        <w:tc>
          <w:tcPr>
            <w:tcW w:w="1632" w:type="dxa"/>
          </w:tcPr>
          <w:p w14:paraId="420B5FE5" w14:textId="0BB0F454" w:rsidR="00CE3321" w:rsidRPr="00CE3321" w:rsidRDefault="00CE3321" w:rsidP="00CE3321">
            <w:pPr>
              <w:widowControl w:val="0"/>
              <w:spacing w:line="276" w:lineRule="auto"/>
              <w:ind w:firstLine="0"/>
              <w:jc w:val="center"/>
              <w:rPr>
                <w:rFonts w:eastAsia="Times New Roman" w:cs="Times New Roman"/>
                <w:bCs/>
                <w:sz w:val="24"/>
                <w:szCs w:val="24"/>
                <w:highlight w:val="green"/>
                <w:lang w:eastAsia="ru-RU"/>
              </w:rPr>
            </w:pPr>
            <w:r>
              <w:rPr>
                <w:rFonts w:eastAsia="Times New Roman" w:cs="Times New Roman"/>
                <w:bCs/>
                <w:sz w:val="24"/>
                <w:szCs w:val="24"/>
                <w:lang w:eastAsia="ru-RU"/>
              </w:rPr>
              <w:lastRenderedPageBreak/>
              <w:t>8</w:t>
            </w:r>
          </w:p>
        </w:tc>
      </w:tr>
      <w:tr w:rsidR="00CE3321" w:rsidRPr="00CE3321" w14:paraId="558C8709" w14:textId="77777777" w:rsidTr="00CE3321">
        <w:tc>
          <w:tcPr>
            <w:tcW w:w="2233" w:type="dxa"/>
            <w:vMerge/>
          </w:tcPr>
          <w:p w14:paraId="1CFF3671"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05D855A9"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32" w:type="dxa"/>
          </w:tcPr>
          <w:p w14:paraId="575AE83E" w14:textId="173D2CED"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16</w:t>
            </w:r>
          </w:p>
        </w:tc>
      </w:tr>
      <w:tr w:rsidR="00CE3321" w:rsidRPr="00CE3321" w14:paraId="215DB0FD" w14:textId="77777777" w:rsidTr="00CE3321">
        <w:trPr>
          <w:trHeight w:val="1645"/>
        </w:trPr>
        <w:tc>
          <w:tcPr>
            <w:tcW w:w="2233" w:type="dxa"/>
            <w:vMerge/>
          </w:tcPr>
          <w:p w14:paraId="0B254F6C"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31648BF8"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p>
        </w:tc>
        <w:tc>
          <w:tcPr>
            <w:tcW w:w="1632" w:type="dxa"/>
          </w:tcPr>
          <w:p w14:paraId="795A8999" w14:textId="0E5C194B"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16</w:t>
            </w:r>
          </w:p>
        </w:tc>
      </w:tr>
      <w:tr w:rsidR="0020405B" w:rsidRPr="00CE3321" w14:paraId="0A9A4325" w14:textId="77777777" w:rsidTr="00CE3321">
        <w:tc>
          <w:tcPr>
            <w:tcW w:w="2233" w:type="dxa"/>
            <w:vMerge w:val="restart"/>
          </w:tcPr>
          <w:p w14:paraId="225B9DDF"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2.Научно-исследовательская деятельность</w:t>
            </w:r>
          </w:p>
        </w:tc>
        <w:tc>
          <w:tcPr>
            <w:tcW w:w="5480" w:type="dxa"/>
          </w:tcPr>
          <w:p w14:paraId="2FC44430" w14:textId="39D0C3C0"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Pr>
                <w:rFonts w:eastAsia="Times New Roman" w:cs="Times New Roman"/>
                <w:sz w:val="24"/>
                <w:szCs w:val="24"/>
                <w:lang w:eastAsia="ru-RU"/>
              </w:rPr>
              <w:t>Исследование теоретических аспектов изучаемой предметной области (вида деятельности, бизнес-процесса организации)</w:t>
            </w:r>
            <w:r w:rsidRPr="00CE3321">
              <w:rPr>
                <w:rFonts w:eastAsia="Times New Roman" w:cs="Times New Roman"/>
                <w:sz w:val="24"/>
                <w:szCs w:val="24"/>
                <w:lang w:eastAsia="ru-RU"/>
              </w:rPr>
              <w:t xml:space="preserve"> </w:t>
            </w:r>
            <w:r>
              <w:rPr>
                <w:rFonts w:eastAsia="Times New Roman" w:cs="Times New Roman"/>
                <w:sz w:val="24"/>
                <w:szCs w:val="24"/>
                <w:lang w:eastAsia="ru-RU"/>
              </w:rPr>
              <w:t>(</w:t>
            </w:r>
            <w:r w:rsidRPr="00CE3321">
              <w:rPr>
                <w:rFonts w:eastAsia="Times New Roman" w:cs="Times New Roman"/>
                <w:sz w:val="24"/>
                <w:szCs w:val="24"/>
                <w:lang w:eastAsia="ru-RU"/>
              </w:rPr>
              <w:t>самостоятельная работа)</w:t>
            </w:r>
          </w:p>
        </w:tc>
        <w:tc>
          <w:tcPr>
            <w:tcW w:w="1632" w:type="dxa"/>
          </w:tcPr>
          <w:p w14:paraId="1778A68E" w14:textId="3A9CEB87"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56</w:t>
            </w:r>
          </w:p>
        </w:tc>
      </w:tr>
      <w:tr w:rsidR="0020405B" w:rsidRPr="00CE3321" w14:paraId="7A0CEE9B" w14:textId="77777777" w:rsidTr="00CE3321">
        <w:tc>
          <w:tcPr>
            <w:tcW w:w="2233" w:type="dxa"/>
            <w:vMerge/>
          </w:tcPr>
          <w:p w14:paraId="5B0EA6B3"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5C1E0D13" w14:textId="0D3EB5CA"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sz w:val="24"/>
                <w:szCs w:val="24"/>
              </w:rPr>
              <w:t>Изучение практического опыта, особенностей, подходо</w:t>
            </w:r>
            <w:r>
              <w:rPr>
                <w:sz w:val="24"/>
                <w:szCs w:val="24"/>
              </w:rPr>
              <w:t>в</w:t>
            </w:r>
            <w:r w:rsidRPr="00CE3321">
              <w:rPr>
                <w:sz w:val="24"/>
                <w:szCs w:val="24"/>
              </w:rPr>
              <w:t xml:space="preserve"> и методов реализации и совершенствования исследуемой предметной области (вида деятельности, бизнес-процесса организации) (контактная и самостоятельная работа).</w:t>
            </w:r>
          </w:p>
        </w:tc>
        <w:tc>
          <w:tcPr>
            <w:tcW w:w="1632" w:type="dxa"/>
          </w:tcPr>
          <w:p w14:paraId="07E868E6" w14:textId="16A24F82"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06E3B75A" w14:textId="77777777" w:rsidTr="0020405B">
        <w:trPr>
          <w:trHeight w:val="1938"/>
        </w:trPr>
        <w:tc>
          <w:tcPr>
            <w:tcW w:w="2233" w:type="dxa"/>
            <w:vMerge/>
          </w:tcPr>
          <w:p w14:paraId="5D2AB335"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4A29DEAE" w14:textId="2872DF76"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Анализ рынка используемых информационных систем и/или информационно-коммуникационных технологий для совершенствования исследуемого вида деятельности, бизнес-процесса (контактная и самостоятельная работа)</w:t>
            </w:r>
          </w:p>
        </w:tc>
        <w:tc>
          <w:tcPr>
            <w:tcW w:w="1632" w:type="dxa"/>
          </w:tcPr>
          <w:p w14:paraId="43509EAA" w14:textId="107E4B39"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70B22689" w14:textId="77777777" w:rsidTr="00F46321">
        <w:trPr>
          <w:trHeight w:val="1299"/>
        </w:trPr>
        <w:tc>
          <w:tcPr>
            <w:tcW w:w="2233" w:type="dxa"/>
            <w:vMerge/>
          </w:tcPr>
          <w:p w14:paraId="68FDB822"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688DD248" w14:textId="052CA0B8"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Подготовка и защита отчета по результатам прохождения учебной практики и других обязательных документов комплекта отчета (самостоятельная работа)</w:t>
            </w:r>
          </w:p>
        </w:tc>
        <w:tc>
          <w:tcPr>
            <w:tcW w:w="1632" w:type="dxa"/>
          </w:tcPr>
          <w:p w14:paraId="23C8FD82" w14:textId="67E6AE0B"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24</w:t>
            </w:r>
          </w:p>
        </w:tc>
      </w:tr>
      <w:tr w:rsidR="00CE3321" w:rsidRPr="00CE3321" w14:paraId="78657939" w14:textId="77777777" w:rsidTr="00CE3321">
        <w:tc>
          <w:tcPr>
            <w:tcW w:w="7713" w:type="dxa"/>
            <w:gridSpan w:val="2"/>
          </w:tcPr>
          <w:p w14:paraId="68311955" w14:textId="77777777" w:rsidR="00CE3321" w:rsidRPr="00CE3321" w:rsidRDefault="00CE3321" w:rsidP="00CE3321">
            <w:pPr>
              <w:widowControl w:val="0"/>
              <w:spacing w:line="276" w:lineRule="auto"/>
              <w:ind w:firstLine="0"/>
              <w:jc w:val="both"/>
              <w:rPr>
                <w:rFonts w:eastAsia="Times New Roman" w:cs="Times New Roman"/>
                <w:b/>
                <w:sz w:val="24"/>
                <w:szCs w:val="24"/>
                <w:lang w:eastAsia="ru-RU"/>
              </w:rPr>
            </w:pPr>
            <w:r w:rsidRPr="00CE3321">
              <w:rPr>
                <w:rFonts w:eastAsia="Times New Roman" w:cs="Times New Roman"/>
                <w:b/>
                <w:sz w:val="24"/>
                <w:szCs w:val="24"/>
                <w:lang w:eastAsia="ru-RU"/>
              </w:rPr>
              <w:t>ИТОГО:</w:t>
            </w:r>
          </w:p>
        </w:tc>
        <w:tc>
          <w:tcPr>
            <w:tcW w:w="1632" w:type="dxa"/>
          </w:tcPr>
          <w:p w14:paraId="3EA5C438" w14:textId="773E09F8" w:rsidR="00CE3321" w:rsidRPr="00CE3321" w:rsidRDefault="00CE3321" w:rsidP="00CE3321">
            <w:pPr>
              <w:widowControl w:val="0"/>
              <w:spacing w:line="276" w:lineRule="auto"/>
              <w:ind w:firstLine="0"/>
              <w:jc w:val="center"/>
              <w:rPr>
                <w:rFonts w:eastAsia="Times New Roman" w:cs="Times New Roman"/>
                <w:b/>
                <w:sz w:val="24"/>
                <w:szCs w:val="24"/>
                <w:highlight w:val="green"/>
                <w:lang w:eastAsia="ru-RU"/>
              </w:rPr>
            </w:pPr>
            <w:r w:rsidRPr="00A621F8">
              <w:rPr>
                <w:rFonts w:eastAsia="Times New Roman" w:cs="Times New Roman"/>
                <w:b/>
                <w:sz w:val="24"/>
                <w:szCs w:val="24"/>
                <w:lang w:eastAsia="ru-RU"/>
              </w:rPr>
              <w:t xml:space="preserve">216 </w:t>
            </w:r>
          </w:p>
        </w:tc>
      </w:tr>
    </w:tbl>
    <w:p w14:paraId="617DD8D4" w14:textId="77777777" w:rsidR="00CE3321" w:rsidRDefault="00CE3321" w:rsidP="00E1390E">
      <w:pPr>
        <w:ind w:firstLine="0"/>
        <w:jc w:val="both"/>
      </w:pPr>
    </w:p>
    <w:p w14:paraId="02804C2E" w14:textId="77777777" w:rsidR="00AD1F0E" w:rsidRDefault="00AD1F0E" w:rsidP="00475B91">
      <w:pPr>
        <w:pStyle w:val="2"/>
      </w:pPr>
      <w:bookmarkStart w:id="7" w:name="_Toc152175300"/>
      <w:r w:rsidRPr="00AD1F0E">
        <w:t>7. Формы отчетности по практике</w:t>
      </w:r>
      <w:bookmarkEnd w:id="7"/>
      <w:r w:rsidRPr="00AD1F0E">
        <w:t xml:space="preserve"> </w:t>
      </w:r>
    </w:p>
    <w:p w14:paraId="4119F85E" w14:textId="77777777" w:rsidR="00AD1F0E" w:rsidRDefault="00AD1F0E" w:rsidP="00AD1F0E">
      <w:pPr>
        <w:jc w:val="both"/>
      </w:pPr>
      <w:r>
        <w:t xml:space="preserve">Форма отчетности по учебной практике - </w:t>
      </w:r>
      <w:r w:rsidRPr="00AD1F0E">
        <w:t xml:space="preserve">комплект документов отчета по практике в электронном виде. </w:t>
      </w:r>
    </w:p>
    <w:p w14:paraId="6980F362" w14:textId="77777777" w:rsidR="00AD1F0E" w:rsidRDefault="00AD1F0E" w:rsidP="00AD1F0E">
      <w:pPr>
        <w:jc w:val="both"/>
      </w:pPr>
      <w:r w:rsidRPr="00AD1F0E">
        <w:t xml:space="preserve">На защиту отчета по практике обучающийся должен предоставить следующие документы: </w:t>
      </w:r>
    </w:p>
    <w:p w14:paraId="62A6FEE0" w14:textId="77777777" w:rsidR="00AD1F0E" w:rsidRDefault="00AD1F0E" w:rsidP="00AD1F0E">
      <w:pPr>
        <w:jc w:val="both"/>
      </w:pPr>
      <w:r w:rsidRPr="00AD1F0E">
        <w:t xml:space="preserve">- индивидуальное задание по учебной практике (см. приложение); </w:t>
      </w:r>
    </w:p>
    <w:p w14:paraId="2068D1CB" w14:textId="77777777" w:rsidR="00AD1F0E" w:rsidRDefault="00AD1F0E" w:rsidP="00AD1F0E">
      <w:pPr>
        <w:jc w:val="both"/>
      </w:pPr>
      <w:r w:rsidRPr="00AD1F0E">
        <w:t xml:space="preserve">- рабочий график (план) проведения учебной практики (см. приложение); </w:t>
      </w:r>
    </w:p>
    <w:p w14:paraId="23BEFAB5" w14:textId="77777777" w:rsidR="00AD1F0E" w:rsidRDefault="00AD1F0E" w:rsidP="00AD1F0E">
      <w:pPr>
        <w:jc w:val="both"/>
      </w:pPr>
      <w:r w:rsidRPr="00AD1F0E">
        <w:t xml:space="preserve">- дневник по практике (см. приложение); </w:t>
      </w:r>
    </w:p>
    <w:p w14:paraId="7CB05D0F" w14:textId="77777777" w:rsidR="00AD1F0E" w:rsidRDefault="00AD1F0E" w:rsidP="00AD1F0E">
      <w:pPr>
        <w:jc w:val="both"/>
      </w:pPr>
      <w:r w:rsidRPr="00AD1F0E">
        <w:lastRenderedPageBreak/>
        <w:t xml:space="preserve">- отзыв о прохождении учебной практики обучающегося Финансового университета (отзыв руководителя практики от организации – базы практики) (см. приложение); </w:t>
      </w:r>
    </w:p>
    <w:p w14:paraId="7EA79E6B" w14:textId="70A4C898" w:rsidR="00AD1F0E" w:rsidRDefault="00AD1F0E" w:rsidP="00AD1F0E">
      <w:pPr>
        <w:jc w:val="both"/>
      </w:pPr>
      <w:r w:rsidRPr="00AD1F0E">
        <w:t xml:space="preserve">- отчет по учебной практике (титульный лист отчета приведен в приложении). </w:t>
      </w:r>
    </w:p>
    <w:p w14:paraId="557E114E" w14:textId="77777777" w:rsidR="00AD1F0E" w:rsidRDefault="00AD1F0E" w:rsidP="00AD1F0E">
      <w:pPr>
        <w:jc w:val="both"/>
      </w:pPr>
      <w:r w:rsidRPr="00AD1F0E">
        <w:t xml:space="preserve">Отчет по результатам учебной практики составляется индивидуально каждым обучающимся и должен отражать проделанную им работу по выполнению индивидуального задания. </w:t>
      </w:r>
    </w:p>
    <w:p w14:paraId="7BE1E9E9" w14:textId="77777777" w:rsidR="00AD1F0E" w:rsidRDefault="00AD1F0E" w:rsidP="00AD1F0E">
      <w:pPr>
        <w:jc w:val="both"/>
      </w:pPr>
      <w:r w:rsidRPr="00AD1F0E">
        <w:t xml:space="preserve">К защите отчета допускаются обучающиеся, полностью выполнившие программу практики и подготовившие необходимый комплект отчетных документов. </w:t>
      </w:r>
    </w:p>
    <w:p w14:paraId="79C52B75" w14:textId="77777777" w:rsidR="00AD1F0E" w:rsidRDefault="00AD1F0E" w:rsidP="00AD1F0E">
      <w:pPr>
        <w:jc w:val="both"/>
      </w:pPr>
      <w:r w:rsidRPr="00AD1F0E">
        <w:t xml:space="preserve">Дата защиты устанавливается департаментом бизнес-информатики в соответствии с учебным планом. </w:t>
      </w:r>
    </w:p>
    <w:p w14:paraId="32D52D47" w14:textId="77777777" w:rsidR="00AD1F0E" w:rsidRDefault="00AD1F0E" w:rsidP="00AD1F0E">
      <w:pPr>
        <w:jc w:val="both"/>
      </w:pPr>
      <w:r w:rsidRPr="00AD1F0E">
        <w:t xml:space="preserve">Защита обучающимся отчета о практике является обязательным этапом прохождения учебной практики. Защита отчета проходит в форме очного индивидуального выступления (собеседования) обучающегося перед комиссией, сформированной из состава преподавателей департамента бизнес-информатики. Состав комиссии утверждается руководителем департамента. </w:t>
      </w:r>
    </w:p>
    <w:p w14:paraId="49A4A6C3" w14:textId="77777777" w:rsidR="00AD1F0E" w:rsidRDefault="00AD1F0E" w:rsidP="00AD1F0E">
      <w:pPr>
        <w:jc w:val="both"/>
      </w:pPr>
      <w:r w:rsidRPr="00AD1F0E">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исследуемых вопросов, оформление отчета. По результатам защиты отчета по учебной практике выставляется зачет с оценкой. </w:t>
      </w:r>
    </w:p>
    <w:p w14:paraId="73432121" w14:textId="77777777" w:rsidR="00AD1F0E" w:rsidRDefault="00AD1F0E" w:rsidP="00AD1F0E">
      <w:pPr>
        <w:jc w:val="both"/>
      </w:pPr>
      <w:r w:rsidRPr="00AD1F0E">
        <w:t xml:space="preserve">При выставлении оценки комиссия учитывает: </w:t>
      </w:r>
    </w:p>
    <w:p w14:paraId="47DC2507" w14:textId="77777777" w:rsidR="00AD1F0E" w:rsidRDefault="00AD1F0E" w:rsidP="00AD1F0E">
      <w:pPr>
        <w:jc w:val="both"/>
      </w:pPr>
      <w:r w:rsidRPr="00AD1F0E">
        <w:t xml:space="preserve">1. Содержание и оформление отчетных документов по практике. </w:t>
      </w:r>
    </w:p>
    <w:p w14:paraId="0F648608" w14:textId="77777777" w:rsidR="00AD1F0E" w:rsidRDefault="00AD1F0E" w:rsidP="00AD1F0E">
      <w:pPr>
        <w:jc w:val="both"/>
      </w:pPr>
      <w:r w:rsidRPr="00AD1F0E">
        <w:t xml:space="preserve">2. Содержание и оформление отчета по практике. </w:t>
      </w:r>
    </w:p>
    <w:p w14:paraId="49186364" w14:textId="77777777" w:rsidR="00AD1F0E" w:rsidRDefault="00AD1F0E" w:rsidP="00AD1F0E">
      <w:pPr>
        <w:jc w:val="both"/>
      </w:pPr>
      <w:r w:rsidRPr="00AD1F0E">
        <w:t xml:space="preserve">3. Ответы обучающегося на задаваемые вопросы по практике. </w:t>
      </w:r>
    </w:p>
    <w:p w14:paraId="574AC6A3" w14:textId="77777777" w:rsidR="00AD1F0E" w:rsidRDefault="00AD1F0E" w:rsidP="00AD1F0E">
      <w:pPr>
        <w:jc w:val="both"/>
      </w:pPr>
      <w:r w:rsidRPr="00AD1F0E">
        <w:t xml:space="preserve">4. Оценки, рекомендуемые руководителями практики от департамента и базы практики. Требования к структуре и содержанию отчета. </w:t>
      </w:r>
    </w:p>
    <w:p w14:paraId="7B5FC537" w14:textId="77777777" w:rsidR="00AD1F0E" w:rsidRDefault="00AD1F0E" w:rsidP="00AD1F0E">
      <w:pPr>
        <w:jc w:val="both"/>
      </w:pPr>
      <w:r w:rsidRPr="00AD1F0E">
        <w:t xml:space="preserve">Отчет по практике содержит следующие обязательные элементы: </w:t>
      </w:r>
    </w:p>
    <w:p w14:paraId="267F9160" w14:textId="77777777" w:rsidR="00AD1F0E" w:rsidRDefault="00AD1F0E" w:rsidP="00AD1F0E">
      <w:pPr>
        <w:jc w:val="both"/>
      </w:pPr>
      <w:r w:rsidRPr="00AD1F0E">
        <w:t xml:space="preserve">– Титульный лист (см. приложение). </w:t>
      </w:r>
    </w:p>
    <w:p w14:paraId="130EA6FB" w14:textId="77777777" w:rsidR="00AD1F0E" w:rsidRDefault="00AD1F0E" w:rsidP="00AD1F0E">
      <w:pPr>
        <w:jc w:val="both"/>
      </w:pPr>
      <w:r w:rsidRPr="00AD1F0E">
        <w:t xml:space="preserve">– Содержание. </w:t>
      </w:r>
    </w:p>
    <w:p w14:paraId="13E2FC03" w14:textId="77777777" w:rsidR="00AD1F0E" w:rsidRDefault="00AD1F0E" w:rsidP="00AD1F0E">
      <w:pPr>
        <w:jc w:val="both"/>
      </w:pPr>
      <w:r w:rsidRPr="00AD1F0E">
        <w:t xml:space="preserve">– Введение. </w:t>
      </w:r>
    </w:p>
    <w:p w14:paraId="6F90D0E4" w14:textId="77777777" w:rsidR="00AD1F0E" w:rsidRDefault="00AD1F0E" w:rsidP="00AD1F0E">
      <w:pPr>
        <w:jc w:val="both"/>
      </w:pPr>
      <w:r w:rsidRPr="00AD1F0E">
        <w:t xml:space="preserve">– Основная часть, состоящая из 2-3 параграфов. Она должна содержать: </w:t>
      </w:r>
    </w:p>
    <w:p w14:paraId="48CE9E59" w14:textId="399DA35C" w:rsidR="00AD1F0E" w:rsidRDefault="00AD1F0E" w:rsidP="00AD1F0E">
      <w:pPr>
        <w:ind w:left="1985" w:hanging="569"/>
        <w:jc w:val="both"/>
      </w:pPr>
      <w:r w:rsidRPr="00AD1F0E">
        <w:sym w:font="Symbol" w:char="F02D"/>
      </w:r>
      <w:r w:rsidRPr="00AD1F0E">
        <w:t xml:space="preserve"> обоснование комплекса задач, требующих решения в ходе учебной практики; </w:t>
      </w:r>
    </w:p>
    <w:p w14:paraId="2E4EAE39" w14:textId="77777777" w:rsidR="00AD1F0E" w:rsidRDefault="00AD1F0E" w:rsidP="00AD1F0E">
      <w:pPr>
        <w:ind w:left="1985" w:hanging="567"/>
        <w:jc w:val="both"/>
      </w:pPr>
      <w:r w:rsidRPr="00AD1F0E">
        <w:sym w:font="Symbol" w:char="F02D"/>
      </w:r>
      <w:r w:rsidRPr="00AD1F0E">
        <w:t xml:space="preserve"> аналитический обзор теоретических положений и информационных ресурсов для обоснования и выбора инструментальных средств и технологий совершенствования выбранного процесса / вида деятельности. </w:t>
      </w:r>
    </w:p>
    <w:p w14:paraId="41E9C4F0" w14:textId="77777777" w:rsidR="00AD1F0E" w:rsidRDefault="00AD1F0E" w:rsidP="00AD1F0E">
      <w:pPr>
        <w:jc w:val="both"/>
      </w:pPr>
      <w:r w:rsidRPr="00AD1F0E">
        <w:t xml:space="preserve">– Заключение. </w:t>
      </w:r>
    </w:p>
    <w:p w14:paraId="4BBB7E7A" w14:textId="76BBD4CF" w:rsidR="00AD1F0E" w:rsidRDefault="00AD1F0E" w:rsidP="00AD1F0E">
      <w:pPr>
        <w:jc w:val="both"/>
      </w:pPr>
      <w:r w:rsidRPr="00AD1F0E">
        <w:t>– Список использованных источников, включая электронные (не менее 15, актуализированные не раннее 202</w:t>
      </w:r>
      <w:r>
        <w:t>1</w:t>
      </w:r>
      <w:r w:rsidRPr="00AD1F0E">
        <w:t xml:space="preserve"> года). </w:t>
      </w:r>
    </w:p>
    <w:p w14:paraId="0BEFA073" w14:textId="77777777" w:rsidR="003946F1" w:rsidRDefault="00AD1F0E" w:rsidP="00AD1F0E">
      <w:pPr>
        <w:jc w:val="both"/>
      </w:pPr>
      <w:r w:rsidRPr="00AD1F0E">
        <w:t xml:space="preserve">– Приложения (объем приложений не ограничивается). </w:t>
      </w:r>
    </w:p>
    <w:p w14:paraId="0A7D65B1" w14:textId="77777777" w:rsidR="003946F1" w:rsidRDefault="00AD1F0E" w:rsidP="00AD1F0E">
      <w:pPr>
        <w:jc w:val="both"/>
      </w:pPr>
      <w:r w:rsidRPr="00AD1F0E">
        <w:lastRenderedPageBreak/>
        <w:t xml:space="preserve">Во Введении указывается объект и предмет практики, ставятся цели и формулируются задачи учебной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14:paraId="76470595" w14:textId="77777777" w:rsidR="003946F1" w:rsidRDefault="00AD1F0E" w:rsidP="00AD1F0E">
      <w:pPr>
        <w:jc w:val="both"/>
      </w:pPr>
      <w:r w:rsidRPr="00AD1F0E">
        <w:t>В общей части первый параграф содержит развернутую характеристику решаемых проблем в контексте информационного обеспечения. Второй параграф носит аналитический характер и предусматривает изучение потенциала рынка программного обсечения / ИТ-услуг с целью выбора оптимального решения для внедрения / разработки ИТ-поддержи бизнес-процесса / вида деятельности организации: анализ выбранного сектора ИТ-рынка, оценка уровня зрелости технологий/систем, выбор и обоснование критериев сравнения программного обеспечения, сбор и получение исходных данных для обобщения и выработки рекомендаций и предложений.</w:t>
      </w:r>
    </w:p>
    <w:p w14:paraId="4AC93794" w14:textId="77777777" w:rsidR="003946F1" w:rsidRDefault="00AD1F0E" w:rsidP="00AD1F0E">
      <w:pPr>
        <w:jc w:val="both"/>
      </w:pPr>
      <w:r w:rsidRPr="00AD1F0E">
        <w:t xml:space="preserve">Заключение должно содержать общие выводы, подтверждающие выполнение поставленных в ходе подготовки к практике целей и соответствующих ей задач. </w:t>
      </w:r>
    </w:p>
    <w:p w14:paraId="1E5222D4" w14:textId="39D5667A" w:rsidR="00F25BB6" w:rsidRDefault="00AD1F0E" w:rsidP="00AD1F0E">
      <w:pPr>
        <w:jc w:val="both"/>
      </w:pPr>
      <w:r w:rsidRPr="00AD1F0E">
        <w:t>При написании отчёта студент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12 размером шрифта Times New Roman, через межстрочный</w:t>
      </w:r>
      <w:r>
        <w:t xml:space="preserve"> интервал 1-1,5.</w:t>
      </w:r>
    </w:p>
    <w:p w14:paraId="6451D612" w14:textId="77777777" w:rsidR="00F25BB6" w:rsidRDefault="00F25BB6" w:rsidP="00E1390E">
      <w:pPr>
        <w:ind w:firstLine="0"/>
        <w:jc w:val="both"/>
      </w:pPr>
    </w:p>
    <w:p w14:paraId="00CB089A" w14:textId="77777777" w:rsidR="003946F1" w:rsidRPr="003946F1" w:rsidRDefault="003946F1" w:rsidP="00475B91">
      <w:pPr>
        <w:pStyle w:val="2"/>
      </w:pPr>
      <w:bookmarkStart w:id="8" w:name="_Toc152175301"/>
      <w:r w:rsidRPr="003946F1">
        <w:t>8. Фонд оценочных средств для проведения промежуточной аттестации учащихся по практике</w:t>
      </w:r>
      <w:bookmarkEnd w:id="8"/>
      <w:r w:rsidRPr="003946F1">
        <w:t xml:space="preserve"> </w:t>
      </w:r>
    </w:p>
    <w:p w14:paraId="1CC1A39F" w14:textId="6E0CEC1D" w:rsidR="00F25BB6" w:rsidRDefault="003946F1" w:rsidP="003946F1">
      <w:pPr>
        <w:jc w:val="both"/>
      </w:pPr>
      <w:r>
        <w:t>Перечень компетенций, формируемых в процессе освоения учебной практики,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Примеры оценочных средств для проверки каждой компетенции, формируемой в период прохождения практики представлены в таблице 3.</w:t>
      </w:r>
    </w:p>
    <w:p w14:paraId="3FBD94D4" w14:textId="77777777" w:rsidR="003946F1" w:rsidRDefault="003946F1" w:rsidP="003946F1">
      <w:pPr>
        <w:jc w:val="both"/>
      </w:pPr>
    </w:p>
    <w:p w14:paraId="06E60964" w14:textId="736853F8" w:rsidR="003946F1" w:rsidRDefault="003946F1" w:rsidP="003946F1">
      <w:pPr>
        <w:jc w:val="both"/>
      </w:pPr>
      <w:r>
        <w:t xml:space="preserve">Таблица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5703"/>
      </w:tblGrid>
      <w:tr w:rsidR="003946F1" w:rsidRPr="003946F1" w14:paraId="0C2CA9DC" w14:textId="77777777" w:rsidTr="00F46321">
        <w:trPr>
          <w:trHeight w:val="475"/>
        </w:trPr>
        <w:tc>
          <w:tcPr>
            <w:tcW w:w="3642" w:type="dxa"/>
            <w:shd w:val="clear" w:color="auto" w:fill="auto"/>
          </w:tcPr>
          <w:p w14:paraId="054CC56B"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Компетенция</w:t>
            </w:r>
          </w:p>
        </w:tc>
        <w:tc>
          <w:tcPr>
            <w:tcW w:w="5703" w:type="dxa"/>
            <w:shd w:val="clear" w:color="auto" w:fill="auto"/>
          </w:tcPr>
          <w:p w14:paraId="6D3E5AC2"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Типовые (примерные) задания</w:t>
            </w:r>
          </w:p>
        </w:tc>
      </w:tr>
      <w:tr w:rsidR="00E103FC" w:rsidRPr="003946F1" w14:paraId="4EB77244" w14:textId="77777777" w:rsidTr="00F46321">
        <w:trPr>
          <w:trHeight w:val="475"/>
        </w:trPr>
        <w:tc>
          <w:tcPr>
            <w:tcW w:w="3642" w:type="dxa"/>
          </w:tcPr>
          <w:p w14:paraId="346339C5" w14:textId="77777777" w:rsidR="00E103FC" w:rsidRPr="00F26C89" w:rsidRDefault="00E103FC" w:rsidP="00E103FC">
            <w:pPr>
              <w:widowControl w:val="0"/>
              <w:spacing w:line="276" w:lineRule="auto"/>
              <w:ind w:right="45" w:firstLine="0"/>
              <w:rPr>
                <w:rFonts w:eastAsia="Times New Roman" w:cs="Times New Roman"/>
                <w:b/>
                <w:bCs/>
                <w:spacing w:val="-12"/>
                <w:sz w:val="24"/>
                <w:szCs w:val="24"/>
                <w:lang w:eastAsia="ru-RU"/>
              </w:rPr>
            </w:pPr>
            <w:r w:rsidRPr="00F26C89">
              <w:rPr>
                <w:rFonts w:eastAsia="Times New Roman" w:cs="Times New Roman"/>
                <w:b/>
                <w:bCs/>
                <w:spacing w:val="-12"/>
                <w:sz w:val="24"/>
                <w:szCs w:val="24"/>
                <w:lang w:eastAsia="ru-RU"/>
              </w:rPr>
              <w:lastRenderedPageBreak/>
              <w:t>ПКН-1</w:t>
            </w:r>
          </w:p>
          <w:p w14:paraId="69CB1793" w14:textId="69FAB669" w:rsidR="00E103FC" w:rsidRPr="003C0A83" w:rsidRDefault="00095F84" w:rsidP="00E103FC">
            <w:pPr>
              <w:widowControl w:val="0"/>
              <w:spacing w:line="276" w:lineRule="auto"/>
              <w:ind w:right="45" w:firstLine="0"/>
              <w:rPr>
                <w:rFonts w:eastAsia="Times New Roman" w:cs="Times New Roman"/>
                <w:iCs/>
                <w:sz w:val="24"/>
                <w:szCs w:val="24"/>
                <w:highlight w:val="yellow"/>
                <w:lang w:eastAsia="ru-RU"/>
              </w:rPr>
            </w:pPr>
            <w:r w:rsidRPr="003C0A83">
              <w:rPr>
                <w:rFonts w:cs="Times New Roman"/>
                <w:sz w:val="24"/>
                <w:szCs w:val="24"/>
              </w:rPr>
              <w:t xml:space="preserve">Способность </w:t>
            </w:r>
            <w:r w:rsidRPr="003C0A83">
              <w:rPr>
                <w:sz w:val="24"/>
                <w:szCs w:val="24"/>
              </w:rPr>
              <w:t>внедрять транзакционные системы и консультировать по вопросам систем сбора, накопления и хранения транзакционных данных</w:t>
            </w:r>
            <w:r w:rsidRPr="003C0A83">
              <w:rPr>
                <w:rFonts w:cs="Times New Roman"/>
                <w:sz w:val="24"/>
                <w:szCs w:val="24"/>
              </w:rPr>
              <w:t xml:space="preserve">  </w:t>
            </w:r>
          </w:p>
        </w:tc>
        <w:tc>
          <w:tcPr>
            <w:tcW w:w="5703" w:type="dxa"/>
            <w:shd w:val="clear" w:color="auto" w:fill="auto"/>
          </w:tcPr>
          <w:p w14:paraId="1859B413" w14:textId="77777777" w:rsidR="00F26C89" w:rsidRPr="00F26C89" w:rsidRDefault="00095F84" w:rsidP="00430C26">
            <w:pPr>
              <w:pStyle w:val="ac"/>
              <w:numPr>
                <w:ilvl w:val="0"/>
                <w:numId w:val="17"/>
              </w:numPr>
              <w:rPr>
                <w:sz w:val="24"/>
                <w:szCs w:val="24"/>
              </w:rPr>
            </w:pPr>
            <w:r w:rsidRPr="00F26C89">
              <w:rPr>
                <w:sz w:val="24"/>
                <w:szCs w:val="24"/>
              </w:rPr>
              <w:t xml:space="preserve">Проводит анализ рынка систем сбора, накопления и хранения транзакционных данных </w:t>
            </w:r>
          </w:p>
          <w:p w14:paraId="23696226" w14:textId="43E08BA3" w:rsidR="00E103FC" w:rsidRPr="00F26C89" w:rsidRDefault="00E103FC" w:rsidP="00F26C89">
            <w:pPr>
              <w:ind w:left="360" w:firstLine="0"/>
              <w:rPr>
                <w:sz w:val="24"/>
                <w:szCs w:val="24"/>
              </w:rPr>
            </w:pPr>
            <w:r w:rsidRPr="00F26C89">
              <w:rPr>
                <w:sz w:val="24"/>
                <w:szCs w:val="24"/>
              </w:rPr>
              <w:t xml:space="preserve">Задание </w:t>
            </w:r>
          </w:p>
          <w:p w14:paraId="1CE706A0" w14:textId="02E2D279" w:rsidR="00E103FC" w:rsidRPr="00C35EB7" w:rsidRDefault="00C35EB7" w:rsidP="00F26C89">
            <w:pPr>
              <w:ind w:firstLine="362"/>
              <w:jc w:val="both"/>
              <w:rPr>
                <w:sz w:val="24"/>
                <w:szCs w:val="24"/>
              </w:rPr>
            </w:pPr>
            <w:r>
              <w:rPr>
                <w:sz w:val="24"/>
                <w:szCs w:val="24"/>
              </w:rPr>
              <w:t xml:space="preserve">Определите </w:t>
            </w:r>
            <w:r w:rsidR="00786D56" w:rsidRPr="00F26C89">
              <w:rPr>
                <w:sz w:val="24"/>
                <w:szCs w:val="24"/>
              </w:rPr>
              <w:t xml:space="preserve">требования </w:t>
            </w:r>
            <w:r w:rsidR="00F26C89" w:rsidRPr="00F26C89">
              <w:rPr>
                <w:sz w:val="24"/>
                <w:szCs w:val="24"/>
              </w:rPr>
              <w:t xml:space="preserve">к системе управления транзакционными данными исследуемого </w:t>
            </w:r>
            <w:r w:rsidR="00F26C89" w:rsidRPr="00C35EB7">
              <w:rPr>
                <w:sz w:val="24"/>
                <w:szCs w:val="24"/>
              </w:rPr>
              <w:t xml:space="preserve">предприятия; </w:t>
            </w:r>
            <w:r w:rsidR="00786D56" w:rsidRPr="00C35EB7">
              <w:rPr>
                <w:sz w:val="24"/>
                <w:szCs w:val="24"/>
              </w:rPr>
              <w:t xml:space="preserve">определите наиболее подходящее решение </w:t>
            </w:r>
            <w:r w:rsidR="00F26C89" w:rsidRPr="00C35EB7">
              <w:rPr>
                <w:sz w:val="24"/>
                <w:szCs w:val="24"/>
              </w:rPr>
              <w:t>в зависимости от исходных условий</w:t>
            </w:r>
            <w:r w:rsidR="00E103FC" w:rsidRPr="00C35EB7">
              <w:rPr>
                <w:sz w:val="24"/>
                <w:szCs w:val="24"/>
              </w:rPr>
              <w:t xml:space="preserve">. </w:t>
            </w:r>
          </w:p>
          <w:p w14:paraId="65F5F227" w14:textId="07C7BBF4" w:rsidR="00E103FC" w:rsidRPr="00C35EB7" w:rsidRDefault="00095F84" w:rsidP="00430C26">
            <w:pPr>
              <w:pStyle w:val="ac"/>
              <w:numPr>
                <w:ilvl w:val="0"/>
                <w:numId w:val="17"/>
              </w:numPr>
              <w:jc w:val="both"/>
              <w:rPr>
                <w:sz w:val="24"/>
                <w:szCs w:val="24"/>
              </w:rPr>
            </w:pPr>
            <w:r w:rsidRPr="00C35EB7">
              <w:rPr>
                <w:sz w:val="24"/>
                <w:szCs w:val="24"/>
              </w:rPr>
              <w:t>Внедряет системы сбора, накопления и хранения транзакционных данных</w:t>
            </w:r>
          </w:p>
          <w:p w14:paraId="2757ADB1" w14:textId="77777777" w:rsidR="00E103FC" w:rsidRPr="00C35EB7" w:rsidRDefault="00E103FC" w:rsidP="00E103FC">
            <w:pPr>
              <w:ind w:left="360" w:firstLine="0"/>
              <w:rPr>
                <w:sz w:val="24"/>
                <w:szCs w:val="24"/>
              </w:rPr>
            </w:pPr>
            <w:r w:rsidRPr="00C35EB7">
              <w:rPr>
                <w:sz w:val="24"/>
                <w:szCs w:val="24"/>
              </w:rPr>
              <w:t xml:space="preserve">Задание </w:t>
            </w:r>
          </w:p>
          <w:p w14:paraId="7ECFA8CC" w14:textId="176A4199" w:rsidR="00092BED" w:rsidRDefault="00C35EB7" w:rsidP="00092BED">
            <w:pPr>
              <w:ind w:left="-63" w:firstLine="425"/>
              <w:jc w:val="both"/>
              <w:rPr>
                <w:rFonts w:cs="Times New Roman"/>
                <w:sz w:val="24"/>
                <w:szCs w:val="24"/>
              </w:rPr>
            </w:pPr>
            <w:r w:rsidRPr="00C35EB7">
              <w:rPr>
                <w:rFonts w:cs="Times New Roman"/>
                <w:sz w:val="24"/>
                <w:szCs w:val="24"/>
              </w:rPr>
              <w:t>Разработайте</w:t>
            </w:r>
            <w:r>
              <w:rPr>
                <w:rFonts w:cs="Times New Roman"/>
                <w:sz w:val="24"/>
                <w:szCs w:val="24"/>
              </w:rPr>
              <w:t xml:space="preserve"> требования к интеграции </w:t>
            </w:r>
            <w:r w:rsidR="00092BED">
              <w:rPr>
                <w:rFonts w:cs="Times New Roman"/>
                <w:sz w:val="24"/>
                <w:szCs w:val="24"/>
              </w:rPr>
              <w:t xml:space="preserve">модуля управления транзакционными данными в архитектуру предприятия. </w:t>
            </w:r>
          </w:p>
          <w:p w14:paraId="741D5BCB" w14:textId="07783339" w:rsidR="00095F84" w:rsidRPr="00092BED" w:rsidRDefault="00095F84" w:rsidP="00430C26">
            <w:pPr>
              <w:pStyle w:val="ac"/>
              <w:numPr>
                <w:ilvl w:val="0"/>
                <w:numId w:val="17"/>
              </w:numPr>
              <w:ind w:left="79" w:firstLine="283"/>
              <w:rPr>
                <w:sz w:val="24"/>
                <w:szCs w:val="24"/>
              </w:rPr>
            </w:pPr>
            <w:r w:rsidRPr="00092BED">
              <w:rPr>
                <w:sz w:val="24"/>
                <w:szCs w:val="24"/>
              </w:rPr>
              <w:t xml:space="preserve">Консультирует по вопросам применения систем сбора, накопления и хранения транзакционных данных </w:t>
            </w:r>
          </w:p>
          <w:p w14:paraId="44C4C77E" w14:textId="313FB55C" w:rsidR="00E103FC" w:rsidRPr="00C35EB7" w:rsidRDefault="00E103FC" w:rsidP="00E103FC">
            <w:pPr>
              <w:ind w:left="360" w:firstLine="0"/>
              <w:rPr>
                <w:b/>
                <w:iCs/>
                <w:sz w:val="24"/>
                <w:szCs w:val="24"/>
                <w:u w:val="single"/>
              </w:rPr>
            </w:pPr>
            <w:r w:rsidRPr="00C35EB7">
              <w:rPr>
                <w:sz w:val="24"/>
                <w:szCs w:val="24"/>
              </w:rPr>
              <w:t xml:space="preserve">Задание </w:t>
            </w:r>
          </w:p>
          <w:p w14:paraId="2F5443BD" w14:textId="44892B0C" w:rsidR="00E103FC" w:rsidRPr="00751491" w:rsidRDefault="00E103FC" w:rsidP="00E103FC">
            <w:pPr>
              <w:widowControl w:val="0"/>
              <w:spacing w:line="276" w:lineRule="auto"/>
              <w:ind w:right="45" w:firstLine="0"/>
              <w:rPr>
                <w:rFonts w:eastAsia="Times New Roman" w:cs="Times New Roman"/>
                <w:bCs/>
                <w:iCs/>
                <w:sz w:val="24"/>
                <w:szCs w:val="24"/>
                <w:highlight w:val="yellow"/>
                <w:lang w:eastAsia="ru-RU"/>
              </w:rPr>
            </w:pPr>
            <w:r w:rsidRPr="00C35EB7">
              <w:rPr>
                <w:sz w:val="24"/>
                <w:szCs w:val="24"/>
              </w:rPr>
              <w:t xml:space="preserve">Сформулируйте требования к системе управления </w:t>
            </w:r>
            <w:r w:rsidR="00C35EB7" w:rsidRPr="00C35EB7">
              <w:rPr>
                <w:sz w:val="24"/>
                <w:szCs w:val="24"/>
              </w:rPr>
              <w:t xml:space="preserve">транзакционными данными </w:t>
            </w:r>
            <w:r w:rsidRPr="00C35EB7">
              <w:rPr>
                <w:sz w:val="24"/>
                <w:szCs w:val="24"/>
              </w:rPr>
              <w:t>исследуемого предприятия.</w:t>
            </w:r>
          </w:p>
        </w:tc>
      </w:tr>
      <w:tr w:rsidR="00E103FC" w:rsidRPr="003946F1" w14:paraId="3803512C" w14:textId="77777777" w:rsidTr="00F46321">
        <w:trPr>
          <w:trHeight w:val="475"/>
        </w:trPr>
        <w:tc>
          <w:tcPr>
            <w:tcW w:w="3642" w:type="dxa"/>
          </w:tcPr>
          <w:p w14:paraId="33711EE0" w14:textId="77777777" w:rsidR="00E103FC" w:rsidRPr="009271B3" w:rsidRDefault="00E103FC" w:rsidP="00E103FC">
            <w:pPr>
              <w:widowControl w:val="0"/>
              <w:spacing w:line="276" w:lineRule="auto"/>
              <w:ind w:right="45" w:firstLine="0"/>
              <w:rPr>
                <w:rFonts w:eastAsia="Times New Roman" w:cs="Times New Roman"/>
                <w:b/>
                <w:bCs/>
                <w:spacing w:val="-12"/>
                <w:sz w:val="24"/>
                <w:szCs w:val="24"/>
                <w:lang w:eastAsia="ru-RU"/>
              </w:rPr>
            </w:pPr>
            <w:r w:rsidRPr="009271B3">
              <w:rPr>
                <w:rFonts w:eastAsia="Times New Roman" w:cs="Times New Roman"/>
                <w:b/>
                <w:bCs/>
                <w:spacing w:val="-12"/>
                <w:sz w:val="24"/>
                <w:szCs w:val="24"/>
                <w:lang w:eastAsia="ru-RU"/>
              </w:rPr>
              <w:t>ПКН-2</w:t>
            </w:r>
          </w:p>
          <w:p w14:paraId="657CFC9A" w14:textId="4F8F52F7" w:rsidR="004F0D5B" w:rsidRPr="009271B3" w:rsidRDefault="004F0D5B" w:rsidP="004F0D5B">
            <w:pPr>
              <w:ind w:firstLine="0"/>
              <w:rPr>
                <w:sz w:val="24"/>
                <w:szCs w:val="24"/>
              </w:rPr>
            </w:pPr>
            <w:r w:rsidRPr="009271B3">
              <w:rPr>
                <w:rFonts w:cs="Times New Roman"/>
                <w:sz w:val="24"/>
                <w:szCs w:val="24"/>
              </w:rPr>
              <w:t xml:space="preserve">Способность </w:t>
            </w:r>
            <w:r w:rsidRPr="009271B3">
              <w:rPr>
                <w:sz w:val="24"/>
                <w:szCs w:val="24"/>
              </w:rPr>
              <w:t>анализировать и проектировать информационные потоки организации</w:t>
            </w:r>
          </w:p>
          <w:p w14:paraId="15BA36EB" w14:textId="06F38A0C" w:rsidR="00E103FC" w:rsidRPr="009271B3" w:rsidRDefault="00E103FC" w:rsidP="00E103FC">
            <w:pPr>
              <w:ind w:firstLine="0"/>
              <w:jc w:val="both"/>
              <w:rPr>
                <w:iCs/>
                <w:sz w:val="24"/>
                <w:szCs w:val="24"/>
              </w:rPr>
            </w:pPr>
          </w:p>
          <w:p w14:paraId="5F64CF47" w14:textId="34D0A65D" w:rsidR="00E103FC" w:rsidRPr="009271B3" w:rsidRDefault="00E103FC" w:rsidP="00E103FC">
            <w:pPr>
              <w:widowControl w:val="0"/>
              <w:spacing w:line="276" w:lineRule="auto"/>
              <w:ind w:right="45" w:firstLine="0"/>
              <w:rPr>
                <w:rFonts w:eastAsia="Times New Roman" w:cs="Times New Roman"/>
                <w:b/>
                <w:bCs/>
                <w:iCs/>
                <w:sz w:val="24"/>
                <w:szCs w:val="24"/>
                <w:lang w:eastAsia="ru-RU"/>
              </w:rPr>
            </w:pPr>
          </w:p>
        </w:tc>
        <w:tc>
          <w:tcPr>
            <w:tcW w:w="5703" w:type="dxa"/>
            <w:shd w:val="clear" w:color="auto" w:fill="auto"/>
          </w:tcPr>
          <w:p w14:paraId="488006C9" w14:textId="77777777" w:rsidR="004F0D5B" w:rsidRPr="00716CDC" w:rsidRDefault="004F0D5B" w:rsidP="00430C26">
            <w:pPr>
              <w:pStyle w:val="ac"/>
              <w:numPr>
                <w:ilvl w:val="0"/>
                <w:numId w:val="13"/>
              </w:numPr>
              <w:tabs>
                <w:tab w:val="left" w:pos="540"/>
              </w:tabs>
              <w:spacing w:line="276" w:lineRule="auto"/>
              <w:rPr>
                <w:spacing w:val="-12"/>
                <w:sz w:val="24"/>
                <w:szCs w:val="24"/>
              </w:rPr>
            </w:pPr>
            <w:r w:rsidRPr="00716CDC">
              <w:rPr>
                <w:spacing w:val="-12"/>
                <w:sz w:val="24"/>
                <w:szCs w:val="24"/>
              </w:rPr>
              <w:t>Анализирует информационные потоки организации.</w:t>
            </w:r>
          </w:p>
          <w:p w14:paraId="3F6D1BBC" w14:textId="77777777" w:rsidR="00E103FC" w:rsidRPr="00716CDC" w:rsidRDefault="00E103FC" w:rsidP="00E103FC">
            <w:pPr>
              <w:ind w:left="709" w:firstLine="0"/>
              <w:rPr>
                <w:sz w:val="24"/>
                <w:szCs w:val="24"/>
              </w:rPr>
            </w:pPr>
            <w:r w:rsidRPr="00716CDC">
              <w:rPr>
                <w:sz w:val="24"/>
                <w:szCs w:val="24"/>
              </w:rPr>
              <w:t xml:space="preserve">Задание </w:t>
            </w:r>
          </w:p>
          <w:p w14:paraId="57CDC600" w14:textId="01D81865" w:rsidR="00E103FC" w:rsidRPr="00716CDC" w:rsidRDefault="00E103FC" w:rsidP="009271B3">
            <w:pPr>
              <w:ind w:firstLine="646"/>
              <w:jc w:val="both"/>
              <w:rPr>
                <w:sz w:val="24"/>
                <w:szCs w:val="24"/>
              </w:rPr>
            </w:pPr>
            <w:r w:rsidRPr="00716CDC">
              <w:rPr>
                <w:sz w:val="24"/>
                <w:szCs w:val="24"/>
              </w:rPr>
              <w:t>Про</w:t>
            </w:r>
            <w:r w:rsidR="009271B3" w:rsidRPr="00716CDC">
              <w:rPr>
                <w:sz w:val="24"/>
                <w:szCs w:val="24"/>
              </w:rPr>
              <w:t>ведите анализ информационных потоков исследуемого предприятия. Определите «узкие места»</w:t>
            </w:r>
            <w:r w:rsidR="00716CDC" w:rsidRPr="00716CDC">
              <w:rPr>
                <w:sz w:val="24"/>
                <w:szCs w:val="24"/>
              </w:rPr>
              <w:t>, сформулируйте требования к целевому состоянию системы в зависимости от требований бизнеса.</w:t>
            </w:r>
          </w:p>
          <w:p w14:paraId="0C31CB84" w14:textId="5A2F44B6" w:rsidR="00E103FC" w:rsidRPr="00716CDC" w:rsidRDefault="004F0D5B" w:rsidP="00430C26">
            <w:pPr>
              <w:pStyle w:val="ac"/>
              <w:numPr>
                <w:ilvl w:val="0"/>
                <w:numId w:val="13"/>
              </w:numPr>
              <w:jc w:val="both"/>
              <w:rPr>
                <w:sz w:val="24"/>
                <w:szCs w:val="24"/>
              </w:rPr>
            </w:pPr>
            <w:r w:rsidRPr="00716CDC">
              <w:rPr>
                <w:spacing w:val="-12"/>
                <w:sz w:val="24"/>
                <w:szCs w:val="24"/>
              </w:rPr>
              <w:t>Создают модели «как есть» и «как должно быть» информационных потоков организации.</w:t>
            </w:r>
            <w:r w:rsidR="00E103FC" w:rsidRPr="00716CDC">
              <w:rPr>
                <w:sz w:val="24"/>
                <w:szCs w:val="24"/>
              </w:rPr>
              <w:t xml:space="preserve"> </w:t>
            </w:r>
          </w:p>
          <w:p w14:paraId="6F8EEF0B" w14:textId="77777777" w:rsidR="00E103FC" w:rsidRPr="00716CDC" w:rsidRDefault="00E103FC" w:rsidP="00E103FC">
            <w:pPr>
              <w:ind w:left="709" w:firstLine="0"/>
              <w:rPr>
                <w:b/>
                <w:iCs/>
                <w:sz w:val="24"/>
                <w:szCs w:val="24"/>
                <w:u w:val="single"/>
              </w:rPr>
            </w:pPr>
            <w:r w:rsidRPr="00716CDC">
              <w:rPr>
                <w:sz w:val="24"/>
                <w:szCs w:val="24"/>
              </w:rPr>
              <w:t xml:space="preserve">Задание </w:t>
            </w:r>
          </w:p>
          <w:p w14:paraId="3970D0B4" w14:textId="4B1C62F1" w:rsidR="00E103FC" w:rsidRPr="00716CDC" w:rsidRDefault="004F0D5B" w:rsidP="004F0D5B">
            <w:pPr>
              <w:widowControl w:val="0"/>
              <w:spacing w:line="276" w:lineRule="auto"/>
              <w:ind w:right="45" w:firstLine="0"/>
              <w:jc w:val="both"/>
              <w:rPr>
                <w:rFonts w:eastAsia="Times New Roman" w:cs="Times New Roman"/>
                <w:bCs/>
                <w:iCs/>
                <w:sz w:val="24"/>
                <w:szCs w:val="24"/>
                <w:lang w:eastAsia="ru-RU"/>
              </w:rPr>
            </w:pPr>
            <w:r w:rsidRPr="00716CDC">
              <w:rPr>
                <w:sz w:val="24"/>
                <w:szCs w:val="24"/>
              </w:rPr>
              <w:t xml:space="preserve">          </w:t>
            </w:r>
            <w:r w:rsidR="00E103FC" w:rsidRPr="00716CDC">
              <w:rPr>
                <w:sz w:val="24"/>
                <w:szCs w:val="24"/>
              </w:rPr>
              <w:t>Постройте модель</w:t>
            </w:r>
            <w:r w:rsidRPr="00716CDC">
              <w:rPr>
                <w:sz w:val="24"/>
                <w:szCs w:val="24"/>
              </w:rPr>
              <w:t xml:space="preserve"> «как есть»</w:t>
            </w:r>
            <w:r w:rsidR="00E103FC" w:rsidRPr="00716CDC">
              <w:rPr>
                <w:sz w:val="24"/>
                <w:szCs w:val="24"/>
              </w:rPr>
              <w:t xml:space="preserve"> </w:t>
            </w:r>
            <w:r w:rsidRPr="00716CDC">
              <w:rPr>
                <w:sz w:val="24"/>
                <w:szCs w:val="24"/>
              </w:rPr>
              <w:t xml:space="preserve">информационных потоков исследуемого предприятия; </w:t>
            </w:r>
            <w:r w:rsidR="00716CDC" w:rsidRPr="00716CDC">
              <w:rPr>
                <w:sz w:val="24"/>
                <w:szCs w:val="24"/>
              </w:rPr>
              <w:t xml:space="preserve">постройте модель </w:t>
            </w:r>
            <w:r w:rsidRPr="00716CDC">
              <w:rPr>
                <w:sz w:val="24"/>
                <w:szCs w:val="24"/>
              </w:rPr>
              <w:t xml:space="preserve">«как должно быть» в зависимости от стратегии развития предприятия. </w:t>
            </w:r>
          </w:p>
        </w:tc>
      </w:tr>
      <w:tr w:rsidR="00E103FC" w:rsidRPr="003946F1" w14:paraId="7A332A2C" w14:textId="77777777" w:rsidTr="00F46321">
        <w:trPr>
          <w:trHeight w:val="475"/>
        </w:trPr>
        <w:tc>
          <w:tcPr>
            <w:tcW w:w="3642" w:type="dxa"/>
            <w:shd w:val="clear" w:color="auto" w:fill="auto"/>
          </w:tcPr>
          <w:p w14:paraId="4DD86FDC" w14:textId="5854CAC3" w:rsidR="00E103FC" w:rsidRPr="002D3EED" w:rsidRDefault="00E103FC" w:rsidP="00E103FC">
            <w:pPr>
              <w:widowControl w:val="0"/>
              <w:spacing w:line="276" w:lineRule="auto"/>
              <w:ind w:right="45" w:firstLine="0"/>
              <w:rPr>
                <w:b/>
                <w:bCs/>
                <w:sz w:val="24"/>
                <w:szCs w:val="24"/>
              </w:rPr>
            </w:pPr>
            <w:r w:rsidRPr="002D3EED">
              <w:rPr>
                <w:b/>
                <w:bCs/>
                <w:sz w:val="24"/>
                <w:szCs w:val="24"/>
              </w:rPr>
              <w:t xml:space="preserve">УК-10 </w:t>
            </w:r>
          </w:p>
          <w:p w14:paraId="068DC2E4" w14:textId="497D7B25" w:rsidR="00E103FC" w:rsidRPr="003946F1" w:rsidRDefault="00E103FC" w:rsidP="00E103FC">
            <w:pPr>
              <w:widowControl w:val="0"/>
              <w:spacing w:line="276" w:lineRule="auto"/>
              <w:ind w:right="45" w:firstLine="0"/>
              <w:rPr>
                <w:rFonts w:eastAsia="Times New Roman" w:cs="Times New Roman"/>
                <w:bCs/>
                <w:iCs/>
                <w:sz w:val="24"/>
                <w:szCs w:val="24"/>
                <w:lang w:eastAsia="ru-RU"/>
              </w:rPr>
            </w:pPr>
            <w:r w:rsidRPr="003946F1">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5703" w:type="dxa"/>
            <w:shd w:val="clear" w:color="auto" w:fill="auto"/>
          </w:tcPr>
          <w:p w14:paraId="19AE8AAE" w14:textId="77777777" w:rsidR="00E103FC" w:rsidRPr="003306A5" w:rsidRDefault="00E103FC" w:rsidP="00430C26">
            <w:pPr>
              <w:pStyle w:val="ac"/>
              <w:widowControl w:val="0"/>
              <w:numPr>
                <w:ilvl w:val="0"/>
                <w:numId w:val="10"/>
              </w:numPr>
              <w:spacing w:line="276" w:lineRule="auto"/>
              <w:ind w:left="79" w:right="45" w:firstLine="283"/>
              <w:jc w:val="both"/>
              <w:rPr>
                <w:bCs/>
                <w:iCs/>
                <w:sz w:val="24"/>
                <w:szCs w:val="24"/>
              </w:rPr>
            </w:pPr>
            <w:r w:rsidRPr="003306A5">
              <w:rPr>
                <w:bCs/>
                <w:iCs/>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7D2B491A" w14:textId="77777777" w:rsidR="00E103FC" w:rsidRPr="003306A5" w:rsidRDefault="00E103FC" w:rsidP="00E103FC">
            <w:pPr>
              <w:rPr>
                <w:sz w:val="24"/>
                <w:szCs w:val="24"/>
              </w:rPr>
            </w:pPr>
            <w:r w:rsidRPr="003306A5">
              <w:rPr>
                <w:sz w:val="24"/>
                <w:szCs w:val="24"/>
              </w:rPr>
              <w:t xml:space="preserve">Задание </w:t>
            </w:r>
          </w:p>
          <w:p w14:paraId="04AEE810" w14:textId="02C61BF7" w:rsidR="00E103FC" w:rsidRDefault="00E103FC" w:rsidP="00E103FC">
            <w:pPr>
              <w:widowControl w:val="0"/>
              <w:spacing w:line="276" w:lineRule="auto"/>
              <w:ind w:left="79" w:right="45" w:firstLine="0"/>
              <w:jc w:val="both"/>
              <w:rPr>
                <w:bCs/>
                <w:iCs/>
                <w:sz w:val="24"/>
                <w:szCs w:val="24"/>
              </w:rPr>
            </w:pPr>
            <w:r>
              <w:rPr>
                <w:bCs/>
                <w:iCs/>
                <w:sz w:val="24"/>
                <w:szCs w:val="24"/>
              </w:rPr>
              <w:t xml:space="preserve">          </w:t>
            </w:r>
            <w:r w:rsidRPr="003306A5">
              <w:rPr>
                <w:bCs/>
                <w:iCs/>
                <w:sz w:val="24"/>
                <w:szCs w:val="24"/>
              </w:rPr>
              <w:t>Схематично представьте структуру данных и информации, необходимых для решения поставленной задачи. Перечислите используемые методы и ИТ-инструменты ее сбора и обработки. Насколько данные методы и инструменты рекомендуются к применению в компании, функционирующей по цифровой бизнес</w:t>
            </w:r>
            <w:r>
              <w:rPr>
                <w:bCs/>
                <w:iCs/>
                <w:sz w:val="24"/>
                <w:szCs w:val="24"/>
              </w:rPr>
              <w:t>-</w:t>
            </w:r>
            <w:r w:rsidRPr="003306A5">
              <w:rPr>
                <w:bCs/>
                <w:iCs/>
                <w:sz w:val="24"/>
                <w:szCs w:val="24"/>
              </w:rPr>
              <w:t>модели.</w:t>
            </w:r>
          </w:p>
          <w:p w14:paraId="7988666B" w14:textId="66206AD2" w:rsidR="00E103FC" w:rsidRDefault="00E103FC" w:rsidP="00E103FC">
            <w:pPr>
              <w:widowControl w:val="0"/>
              <w:spacing w:line="276" w:lineRule="auto"/>
              <w:ind w:left="79" w:right="45" w:firstLine="0"/>
              <w:jc w:val="both"/>
              <w:rPr>
                <w:bCs/>
                <w:iCs/>
                <w:sz w:val="24"/>
                <w:szCs w:val="24"/>
              </w:rPr>
            </w:pPr>
            <w:r w:rsidRPr="003306A5">
              <w:rPr>
                <w:bCs/>
                <w:iCs/>
                <w:sz w:val="24"/>
                <w:szCs w:val="24"/>
              </w:rPr>
              <w:t xml:space="preserve"> </w:t>
            </w:r>
          </w:p>
          <w:p w14:paraId="7F1591AD" w14:textId="79828E95" w:rsidR="00E103FC" w:rsidRPr="003306A5" w:rsidRDefault="00E103FC" w:rsidP="00430C26">
            <w:pPr>
              <w:pStyle w:val="ac"/>
              <w:widowControl w:val="0"/>
              <w:numPr>
                <w:ilvl w:val="0"/>
                <w:numId w:val="10"/>
              </w:numPr>
              <w:spacing w:line="276" w:lineRule="auto"/>
              <w:ind w:left="79" w:right="45" w:firstLine="425"/>
              <w:jc w:val="both"/>
              <w:rPr>
                <w:bCs/>
                <w:iCs/>
                <w:sz w:val="24"/>
                <w:szCs w:val="24"/>
              </w:rPr>
            </w:pPr>
            <w:r w:rsidRPr="003306A5">
              <w:rPr>
                <w:bCs/>
                <w:iCs/>
                <w:sz w:val="24"/>
                <w:szCs w:val="24"/>
              </w:rPr>
              <w:lastRenderedPageBreak/>
              <w:t xml:space="preserve">Обосновывает сущность происходящего, выявляет закономерности, понимает природу вариабельности. </w:t>
            </w:r>
          </w:p>
          <w:p w14:paraId="1C6A675D" w14:textId="77777777" w:rsidR="00E103FC" w:rsidRPr="003306A5" w:rsidRDefault="00E103FC" w:rsidP="00E103FC">
            <w:pPr>
              <w:rPr>
                <w:sz w:val="24"/>
                <w:szCs w:val="24"/>
              </w:rPr>
            </w:pPr>
            <w:r w:rsidRPr="003306A5">
              <w:rPr>
                <w:sz w:val="24"/>
                <w:szCs w:val="24"/>
              </w:rPr>
              <w:t xml:space="preserve">Задание </w:t>
            </w:r>
          </w:p>
          <w:p w14:paraId="2E1DCBEF" w14:textId="438B525B" w:rsidR="00E103FC" w:rsidRDefault="00E103FC" w:rsidP="00E103FC">
            <w:pPr>
              <w:widowControl w:val="0"/>
              <w:spacing w:line="276" w:lineRule="auto"/>
              <w:ind w:right="45" w:firstLine="0"/>
              <w:jc w:val="both"/>
              <w:rPr>
                <w:bCs/>
                <w:iCs/>
                <w:sz w:val="24"/>
                <w:szCs w:val="24"/>
              </w:rPr>
            </w:pPr>
            <w:r>
              <w:rPr>
                <w:bCs/>
                <w:iCs/>
                <w:sz w:val="24"/>
                <w:szCs w:val="24"/>
              </w:rPr>
              <w:t xml:space="preserve">               </w:t>
            </w:r>
            <w:r w:rsidRPr="003306A5">
              <w:rPr>
                <w:bCs/>
                <w:iCs/>
                <w:sz w:val="24"/>
                <w:szCs w:val="24"/>
              </w:rPr>
              <w:t xml:space="preserve">Дайте обоснование текущего ландшафта ИС в исследуемой организации. Поясните, насколько данных ландшафт ИС характерен для цифровой компании. Приведите варианты решения сложившейся проблемы. </w:t>
            </w:r>
          </w:p>
          <w:p w14:paraId="5C176A2A" w14:textId="0950B51D" w:rsidR="00E103FC" w:rsidRPr="007D202A" w:rsidRDefault="00E103FC" w:rsidP="00430C26">
            <w:pPr>
              <w:pStyle w:val="ac"/>
              <w:widowControl w:val="0"/>
              <w:numPr>
                <w:ilvl w:val="0"/>
                <w:numId w:val="10"/>
              </w:numPr>
              <w:spacing w:line="276" w:lineRule="auto"/>
              <w:ind w:left="79" w:right="45" w:firstLine="425"/>
              <w:jc w:val="both"/>
              <w:rPr>
                <w:bCs/>
                <w:iCs/>
                <w:sz w:val="24"/>
                <w:szCs w:val="24"/>
              </w:rPr>
            </w:pPr>
            <w:r w:rsidRPr="007D202A">
              <w:rPr>
                <w:bCs/>
                <w:iCs/>
                <w:sz w:val="24"/>
                <w:szCs w:val="24"/>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 </w:t>
            </w:r>
          </w:p>
          <w:p w14:paraId="1A06EF8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248485DC" w14:textId="77777777" w:rsidR="00E103FC" w:rsidRDefault="00E103FC" w:rsidP="00E103FC">
            <w:pPr>
              <w:widowControl w:val="0"/>
              <w:spacing w:line="276" w:lineRule="auto"/>
              <w:ind w:left="-63" w:right="45" w:firstLine="425"/>
              <w:jc w:val="both"/>
              <w:rPr>
                <w:bCs/>
                <w:iCs/>
                <w:sz w:val="24"/>
                <w:szCs w:val="24"/>
              </w:rPr>
            </w:pPr>
            <w:r w:rsidRPr="007D202A">
              <w:rPr>
                <w:bCs/>
                <w:iCs/>
                <w:sz w:val="24"/>
                <w:szCs w:val="24"/>
              </w:rPr>
              <w:t xml:space="preserve">Перечислите критерии классификации процессов в исследуемой организации. Укажите какими общими свойствами обладают процессы каждого выделенного класса. Обоснуйте целесообразность применения данных критериев для анализа архитектуры процессов цифровой компании. </w:t>
            </w:r>
          </w:p>
          <w:p w14:paraId="019A2C7A" w14:textId="12A8FEC4" w:rsidR="00E103FC" w:rsidRPr="007D202A" w:rsidRDefault="00E103FC" w:rsidP="00430C26">
            <w:pPr>
              <w:pStyle w:val="ac"/>
              <w:widowControl w:val="0"/>
              <w:numPr>
                <w:ilvl w:val="0"/>
                <w:numId w:val="10"/>
              </w:numPr>
              <w:spacing w:line="276" w:lineRule="auto"/>
              <w:ind w:left="79" w:right="45" w:firstLine="209"/>
              <w:jc w:val="both"/>
              <w:rPr>
                <w:bCs/>
                <w:iCs/>
                <w:sz w:val="24"/>
                <w:szCs w:val="24"/>
              </w:rPr>
            </w:pPr>
            <w:r w:rsidRPr="007D202A">
              <w:rPr>
                <w:bCs/>
                <w:iCs/>
                <w:sz w:val="24"/>
                <w:szCs w:val="24"/>
              </w:rPr>
              <w:t xml:space="preserve">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39E9045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68676467" w14:textId="308D5B01" w:rsidR="00E103FC" w:rsidRPr="007D202A" w:rsidRDefault="00E103FC" w:rsidP="00E103FC">
            <w:pPr>
              <w:widowControl w:val="0"/>
              <w:spacing w:line="276" w:lineRule="auto"/>
              <w:ind w:left="79" w:right="45" w:firstLine="286"/>
              <w:jc w:val="both"/>
              <w:rPr>
                <w:bCs/>
                <w:iCs/>
                <w:sz w:val="24"/>
                <w:szCs w:val="24"/>
              </w:rPr>
            </w:pPr>
            <w:r w:rsidRPr="007D202A">
              <w:rPr>
                <w:bCs/>
                <w:iCs/>
                <w:sz w:val="24"/>
                <w:szCs w:val="24"/>
              </w:rPr>
              <w:t>Приведите аргументы в пользу сформированного видения текущей ситуации в исследуемом сегмента ИТ-рынка. Укажите факты, позволяющие считать данное видение объективным.</w:t>
            </w:r>
          </w:p>
          <w:p w14:paraId="497F9E56" w14:textId="3FEA2BC6" w:rsidR="00E103FC" w:rsidRPr="007D202A" w:rsidRDefault="00E103FC" w:rsidP="00430C26">
            <w:pPr>
              <w:pStyle w:val="ac"/>
              <w:widowControl w:val="0"/>
              <w:numPr>
                <w:ilvl w:val="0"/>
                <w:numId w:val="10"/>
              </w:numPr>
              <w:spacing w:line="276" w:lineRule="auto"/>
              <w:ind w:left="0" w:right="45" w:firstLine="209"/>
              <w:rPr>
                <w:sz w:val="24"/>
                <w:szCs w:val="24"/>
              </w:rPr>
            </w:pPr>
            <w:r w:rsidRPr="007D202A">
              <w:rPr>
                <w:sz w:val="24"/>
                <w:szCs w:val="24"/>
              </w:rPr>
              <w:t xml:space="preserve">Аргументированно и логично представляет свою точку зрения посредством и на основе системного описания. </w:t>
            </w:r>
          </w:p>
          <w:p w14:paraId="11111A15" w14:textId="77777777" w:rsidR="00E103FC" w:rsidRPr="007D202A" w:rsidRDefault="00E103FC" w:rsidP="00E103FC">
            <w:pPr>
              <w:widowControl w:val="0"/>
              <w:spacing w:line="276" w:lineRule="auto"/>
              <w:ind w:left="360" w:right="45" w:firstLine="0"/>
              <w:rPr>
                <w:bCs/>
                <w:iCs/>
                <w:sz w:val="24"/>
                <w:szCs w:val="24"/>
              </w:rPr>
            </w:pPr>
            <w:r w:rsidRPr="007D202A">
              <w:rPr>
                <w:sz w:val="24"/>
                <w:szCs w:val="24"/>
              </w:rPr>
              <w:t xml:space="preserve">Задание </w:t>
            </w:r>
          </w:p>
          <w:p w14:paraId="077A4EF1" w14:textId="4D1DF371" w:rsidR="00E103FC" w:rsidRPr="007D202A" w:rsidRDefault="00E103FC" w:rsidP="00E103FC">
            <w:pPr>
              <w:widowControl w:val="0"/>
              <w:spacing w:line="276" w:lineRule="auto"/>
              <w:ind w:right="45" w:firstLine="427"/>
              <w:rPr>
                <w:rFonts w:eastAsia="Times New Roman" w:cs="Times New Roman"/>
                <w:bCs/>
                <w:iCs/>
                <w:sz w:val="24"/>
                <w:szCs w:val="24"/>
                <w:lang w:eastAsia="ru-RU"/>
              </w:rPr>
            </w:pPr>
            <w:r w:rsidRPr="007D202A">
              <w:rPr>
                <w:sz w:val="24"/>
                <w:szCs w:val="24"/>
              </w:rPr>
              <w:t>Схематично представьте логику Вашего рассуждения при исследовании предметной области. Приведите аргументы для подтверждения актуальности представленной информации</w:t>
            </w:r>
          </w:p>
        </w:tc>
      </w:tr>
      <w:tr w:rsidR="00E103FC" w:rsidRPr="003946F1" w14:paraId="3DE9348E" w14:textId="77777777" w:rsidTr="00F46321">
        <w:trPr>
          <w:trHeight w:val="475"/>
        </w:trPr>
        <w:tc>
          <w:tcPr>
            <w:tcW w:w="3642" w:type="dxa"/>
            <w:shd w:val="clear" w:color="auto" w:fill="auto"/>
          </w:tcPr>
          <w:p w14:paraId="32C79FCF" w14:textId="77777777" w:rsidR="00E103FC" w:rsidRPr="00F12E2B" w:rsidRDefault="00E103FC" w:rsidP="00E103FC">
            <w:pPr>
              <w:widowControl w:val="0"/>
              <w:spacing w:line="276" w:lineRule="auto"/>
              <w:ind w:right="45" w:firstLine="0"/>
              <w:rPr>
                <w:rFonts w:eastAsia="Times New Roman" w:cs="Times New Roman"/>
                <w:b/>
                <w:iCs/>
                <w:sz w:val="24"/>
                <w:szCs w:val="24"/>
                <w:lang w:eastAsia="ru-RU"/>
              </w:rPr>
            </w:pPr>
            <w:r w:rsidRPr="00F12E2B">
              <w:rPr>
                <w:rFonts w:eastAsia="Times New Roman" w:cs="Times New Roman"/>
                <w:b/>
                <w:iCs/>
                <w:sz w:val="24"/>
                <w:szCs w:val="24"/>
                <w:lang w:eastAsia="ru-RU"/>
              </w:rPr>
              <w:lastRenderedPageBreak/>
              <w:t xml:space="preserve">УК-11 </w:t>
            </w:r>
          </w:p>
          <w:p w14:paraId="38F49F41" w14:textId="3C19F21B" w:rsidR="00E103FC" w:rsidRPr="00F12E2B" w:rsidRDefault="00E103FC" w:rsidP="00E103FC">
            <w:pPr>
              <w:widowControl w:val="0"/>
              <w:spacing w:line="276" w:lineRule="auto"/>
              <w:ind w:right="45" w:firstLine="0"/>
              <w:rPr>
                <w:rFonts w:eastAsia="Times New Roman" w:cs="Times New Roman"/>
                <w:bCs/>
                <w:iCs/>
                <w:sz w:val="24"/>
                <w:szCs w:val="24"/>
                <w:lang w:eastAsia="ru-RU"/>
              </w:rPr>
            </w:pPr>
            <w:r w:rsidRPr="00F12E2B">
              <w:rPr>
                <w:sz w:val="24"/>
                <w:szCs w:val="24"/>
              </w:rPr>
              <w:t>Способность к постановке целей и задач исследований, выбору оптимальных путей и методов достижения</w:t>
            </w:r>
          </w:p>
        </w:tc>
        <w:tc>
          <w:tcPr>
            <w:tcW w:w="5703" w:type="dxa"/>
            <w:shd w:val="clear" w:color="auto" w:fill="auto"/>
          </w:tcPr>
          <w:p w14:paraId="247EAFAC" w14:textId="2B261BBA" w:rsidR="00E103FC" w:rsidRPr="00426F26" w:rsidRDefault="00E103FC" w:rsidP="00430C26">
            <w:pPr>
              <w:pStyle w:val="ac"/>
              <w:widowControl w:val="0"/>
              <w:numPr>
                <w:ilvl w:val="0"/>
                <w:numId w:val="11"/>
              </w:numPr>
              <w:spacing w:line="276" w:lineRule="auto"/>
              <w:ind w:left="0" w:right="45" w:firstLine="351"/>
              <w:rPr>
                <w:bCs/>
                <w:iCs/>
                <w:sz w:val="24"/>
                <w:szCs w:val="24"/>
              </w:rPr>
            </w:pPr>
            <w:r w:rsidRPr="00426F26">
              <w:rPr>
                <w:bCs/>
                <w:i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2A99D0E7"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5C3CCBD4" w14:textId="77777777" w:rsidR="00E103FC" w:rsidRDefault="00E103FC" w:rsidP="00E103FC">
            <w:pPr>
              <w:widowControl w:val="0"/>
              <w:spacing w:line="276" w:lineRule="auto"/>
              <w:ind w:left="79" w:right="45" w:firstLine="425"/>
              <w:rPr>
                <w:bCs/>
                <w:iCs/>
                <w:sz w:val="24"/>
                <w:szCs w:val="24"/>
              </w:rPr>
            </w:pPr>
            <w:r w:rsidRPr="00426F26">
              <w:rPr>
                <w:bCs/>
                <w:iCs/>
                <w:sz w:val="24"/>
                <w:szCs w:val="24"/>
              </w:rPr>
              <w:lastRenderedPageBreak/>
              <w:t>Приведите источники информации, на которые Вы опирались при описании проблемной ситуации</w:t>
            </w:r>
          </w:p>
          <w:p w14:paraId="563D488F" w14:textId="77777777" w:rsidR="00E103FC" w:rsidRDefault="00E103FC" w:rsidP="00E103FC">
            <w:pPr>
              <w:widowControl w:val="0"/>
              <w:spacing w:line="276" w:lineRule="auto"/>
              <w:ind w:left="79" w:right="45" w:firstLine="425"/>
              <w:rPr>
                <w:bCs/>
                <w:iCs/>
                <w:sz w:val="24"/>
                <w:szCs w:val="24"/>
              </w:rPr>
            </w:pPr>
          </w:p>
          <w:p w14:paraId="330BE78A" w14:textId="6ABE77D7"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Обосновывает системную формулировку цели и постановку задачи управления. </w:t>
            </w:r>
          </w:p>
          <w:p w14:paraId="0CF106D2"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7F4D7B07" w14:textId="77777777" w:rsidR="00E103FC" w:rsidRDefault="00E103FC" w:rsidP="00E103FC">
            <w:pPr>
              <w:widowControl w:val="0"/>
              <w:spacing w:line="276" w:lineRule="auto"/>
              <w:ind w:left="79" w:right="45" w:firstLine="427"/>
              <w:rPr>
                <w:bCs/>
                <w:iCs/>
                <w:sz w:val="24"/>
                <w:szCs w:val="24"/>
              </w:rPr>
            </w:pPr>
            <w:r w:rsidRPr="00426F26">
              <w:rPr>
                <w:bCs/>
                <w:iCs/>
                <w:sz w:val="24"/>
                <w:szCs w:val="24"/>
              </w:rPr>
              <w:t xml:space="preserve">Схематично представьте структуру целей и задач объекта исследования так, чтобы было понятно обоснование поставленной задачи управления. Обоснуйте выбор программного продукта для формализации данной информации. </w:t>
            </w:r>
          </w:p>
          <w:p w14:paraId="6FA8179D" w14:textId="1E9EDA5F"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Взвешенно и системно подходит к анализу ситуации, формулировке критериев и условий выбора. </w:t>
            </w:r>
          </w:p>
          <w:p w14:paraId="0BA702D8"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01B1AA86" w14:textId="77777777" w:rsidR="00E103FC" w:rsidRDefault="00E103FC" w:rsidP="00E103FC">
            <w:pPr>
              <w:widowControl w:val="0"/>
              <w:spacing w:line="276" w:lineRule="auto"/>
              <w:ind w:right="45" w:firstLine="427"/>
              <w:rPr>
                <w:bCs/>
                <w:iCs/>
                <w:sz w:val="24"/>
                <w:szCs w:val="24"/>
              </w:rPr>
            </w:pPr>
            <w:r w:rsidRPr="00426F26">
              <w:rPr>
                <w:bCs/>
                <w:iCs/>
                <w:sz w:val="24"/>
                <w:szCs w:val="24"/>
              </w:rPr>
              <w:t xml:space="preserve">Приведите критерии, которые учитывались при выборе методов и инструментов анализа текущей ситуации в исследуемой компании. Обоснуйте выбор именно этих критериев. </w:t>
            </w:r>
          </w:p>
          <w:p w14:paraId="284476DD" w14:textId="6590C138" w:rsidR="00E103FC" w:rsidRPr="00426F26" w:rsidRDefault="00E103FC" w:rsidP="00430C26">
            <w:pPr>
              <w:pStyle w:val="ac"/>
              <w:widowControl w:val="0"/>
              <w:numPr>
                <w:ilvl w:val="0"/>
                <w:numId w:val="11"/>
              </w:numPr>
              <w:spacing w:line="276" w:lineRule="auto"/>
              <w:ind w:left="79" w:right="45" w:firstLine="209"/>
              <w:rPr>
                <w:bCs/>
                <w:iCs/>
                <w:sz w:val="24"/>
                <w:szCs w:val="24"/>
              </w:rPr>
            </w:pPr>
            <w:r w:rsidRPr="00426F26">
              <w:rPr>
                <w:bCs/>
                <w:iCs/>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5700695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C2D5EC8" w14:textId="77777777" w:rsidR="00E103FC" w:rsidRDefault="00E103FC" w:rsidP="00E103FC">
            <w:pPr>
              <w:widowControl w:val="0"/>
              <w:spacing w:line="276" w:lineRule="auto"/>
              <w:ind w:left="79" w:right="45" w:firstLine="286"/>
              <w:rPr>
                <w:bCs/>
                <w:iCs/>
                <w:sz w:val="24"/>
                <w:szCs w:val="24"/>
              </w:rPr>
            </w:pPr>
            <w:r w:rsidRPr="00426F26">
              <w:rPr>
                <w:bCs/>
                <w:iCs/>
                <w:sz w:val="24"/>
                <w:szCs w:val="24"/>
              </w:rPr>
              <w:t xml:space="preserve">Перечислите альтернативные подходы, которые были проанализированы в ходе выбора пути решения проблемы. Укажите причины, по которым данные подходы хуже предложенного варианта. </w:t>
            </w:r>
          </w:p>
          <w:p w14:paraId="68962F39" w14:textId="649E7AFE"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691B19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163D9E7" w14:textId="2EDFB0E3" w:rsidR="00E103FC" w:rsidRPr="00426F26" w:rsidRDefault="00E103FC" w:rsidP="00E103FC">
            <w:pPr>
              <w:widowControl w:val="0"/>
              <w:spacing w:line="276" w:lineRule="auto"/>
              <w:ind w:left="79" w:right="45" w:firstLine="286"/>
              <w:rPr>
                <w:bCs/>
                <w:iCs/>
                <w:sz w:val="24"/>
                <w:szCs w:val="24"/>
              </w:rPr>
            </w:pPr>
            <w:r w:rsidRPr="00426F26">
              <w:rPr>
                <w:bCs/>
                <w:iCs/>
                <w:sz w:val="24"/>
                <w:szCs w:val="24"/>
              </w:rPr>
              <w:t xml:space="preserve">Укажите, какие процедуры (целеполагание, декомпозиция, агрегирование, анализ, синтез) были выполнены в ходе решения поставленных задач и подготовки отчета. Приведите конкретный пример применения. </w:t>
            </w:r>
          </w:p>
          <w:p w14:paraId="0C4B5E38" w14:textId="426A4743"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p w14:paraId="32988C5F"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1B8E51EA" w14:textId="21E6E980" w:rsidR="00E103FC" w:rsidRPr="00426F26" w:rsidRDefault="00E103FC" w:rsidP="00E103FC">
            <w:pPr>
              <w:widowControl w:val="0"/>
              <w:spacing w:line="276" w:lineRule="auto"/>
              <w:ind w:left="79" w:right="45" w:firstLine="286"/>
              <w:rPr>
                <w:bCs/>
                <w:iCs/>
                <w:sz w:val="24"/>
                <w:szCs w:val="24"/>
              </w:rPr>
            </w:pPr>
            <w:r w:rsidRPr="00426F26">
              <w:rPr>
                <w:bCs/>
                <w:iCs/>
                <w:sz w:val="24"/>
                <w:szCs w:val="24"/>
              </w:rPr>
              <w:t xml:space="preserve">Разработайте презентацию, демонстрирующую </w:t>
            </w:r>
            <w:r w:rsidRPr="00426F26">
              <w:rPr>
                <w:bCs/>
                <w:iCs/>
                <w:sz w:val="24"/>
                <w:szCs w:val="24"/>
              </w:rPr>
              <w:lastRenderedPageBreak/>
              <w:t>взаимосвязь между целями и задачами учебной практики, теоретическими исследованиями и достигнутыми результатами.</w:t>
            </w:r>
          </w:p>
        </w:tc>
      </w:tr>
    </w:tbl>
    <w:p w14:paraId="7E981886" w14:textId="6B2E198D" w:rsidR="003946F1" w:rsidRDefault="00927DCF" w:rsidP="003946F1">
      <w:pPr>
        <w:jc w:val="both"/>
      </w:pPr>
      <w: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08408C6" w14:textId="77777777" w:rsidR="00927DCF" w:rsidRDefault="00927DCF" w:rsidP="00927DCF">
      <w:pPr>
        <w:ind w:firstLine="0"/>
        <w:jc w:val="both"/>
      </w:pPr>
    </w:p>
    <w:p w14:paraId="4DDCAC23" w14:textId="25C48DE3" w:rsidR="00927DCF" w:rsidRDefault="00927DCF" w:rsidP="00475B91">
      <w:pPr>
        <w:pStyle w:val="2"/>
      </w:pPr>
      <w:bookmarkStart w:id="9" w:name="_Toc152175302"/>
      <w:r w:rsidRPr="00927DCF">
        <w:t>9. Перечень учебной литературы и ресурсов сети «Интернет», необходимых для проведения практики</w:t>
      </w:r>
      <w:bookmarkEnd w:id="9"/>
      <w:r w:rsidRPr="00927DCF">
        <w:t xml:space="preserve"> </w:t>
      </w:r>
    </w:p>
    <w:p w14:paraId="53C22E73" w14:textId="77777777" w:rsidR="00927DCF" w:rsidRPr="00927DCF" w:rsidRDefault="00927DCF" w:rsidP="00927DCF">
      <w:pPr>
        <w:ind w:firstLine="0"/>
        <w:jc w:val="both"/>
        <w:rPr>
          <w:b/>
          <w:bCs/>
        </w:rPr>
      </w:pPr>
    </w:p>
    <w:p w14:paraId="1A953055" w14:textId="0C64C642" w:rsidR="00927DCF" w:rsidRPr="00927DCF" w:rsidRDefault="00927DCF" w:rsidP="00927DCF">
      <w:pPr>
        <w:jc w:val="center"/>
        <w:rPr>
          <w:b/>
          <w:bCs/>
          <w:i/>
          <w:iCs/>
        </w:rPr>
      </w:pPr>
      <w:r w:rsidRPr="00927DCF">
        <w:rPr>
          <w:b/>
          <w:bCs/>
          <w:i/>
          <w:iCs/>
        </w:rPr>
        <w:t>Нормативные документы и стандарты</w:t>
      </w:r>
    </w:p>
    <w:p w14:paraId="5C4BED33" w14:textId="77777777" w:rsidR="00927DCF" w:rsidRDefault="00927DCF" w:rsidP="003946F1">
      <w:pPr>
        <w:jc w:val="both"/>
      </w:pPr>
      <w:r>
        <w:t xml:space="preserve">1. «Об информации, информационных технологиях и о защите информации» N 149- ФЗ. </w:t>
      </w:r>
    </w:p>
    <w:p w14:paraId="5809FDF6" w14:textId="77777777" w:rsidR="00927DCF" w:rsidRDefault="00927DCF" w:rsidP="003946F1">
      <w:pPr>
        <w:jc w:val="both"/>
      </w:pPr>
      <w:r>
        <w:t xml:space="preserve">2. 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 </w:t>
      </w:r>
    </w:p>
    <w:p w14:paraId="2213EA3A" w14:textId="77777777" w:rsidR="00927DCF" w:rsidRDefault="00927DCF" w:rsidP="003946F1">
      <w:pPr>
        <w:jc w:val="both"/>
      </w:pPr>
      <w:r>
        <w:t xml:space="preserve">3. Государственная программа Российской Федерации «Цифровая экономика Российской Федерации». Распоряжение Правительства Российской Федерации от 28.07.2018 № 1632-р. </w:t>
      </w:r>
    </w:p>
    <w:p w14:paraId="2CD89B5D" w14:textId="77777777" w:rsidR="00927DCF" w:rsidRDefault="00927DCF" w:rsidP="003946F1">
      <w:pPr>
        <w:jc w:val="both"/>
      </w:pPr>
      <w:r>
        <w:t xml:space="preserve">4. 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 </w:t>
      </w:r>
    </w:p>
    <w:p w14:paraId="48CC0145" w14:textId="77777777" w:rsidR="00927DCF" w:rsidRDefault="00927DCF" w:rsidP="003946F1">
      <w:pPr>
        <w:jc w:val="both"/>
      </w:pPr>
      <w:r>
        <w:t xml:space="preserve">5. 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w:t>
      </w:r>
    </w:p>
    <w:p w14:paraId="66D6D843" w14:textId="77777777" w:rsidR="00927DCF" w:rsidRDefault="00927DCF" w:rsidP="003946F1">
      <w:pPr>
        <w:jc w:val="both"/>
      </w:pPr>
      <w:r>
        <w:t xml:space="preserve">6. ГОСТ 34.601-90 «Информационные технологии. Комплекс стандартов на автоматизированные системы. Автоматизированные системы. Стадии создания» </w:t>
      </w:r>
    </w:p>
    <w:p w14:paraId="608BB288" w14:textId="77777777" w:rsidR="00927DCF" w:rsidRDefault="00927DCF" w:rsidP="003946F1">
      <w:pPr>
        <w:jc w:val="both"/>
      </w:pPr>
      <w:r>
        <w:t xml:space="preserve">7. ГОСТ Р ИСО/МЭК 57193-2016 «Процессы жизненного цикла систем» </w:t>
      </w:r>
    </w:p>
    <w:p w14:paraId="2467E386" w14:textId="77777777" w:rsidR="00927DCF" w:rsidRDefault="00927DCF" w:rsidP="003946F1">
      <w:pPr>
        <w:jc w:val="both"/>
      </w:pPr>
      <w:r>
        <w:t xml:space="preserve">8.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w:t>
      </w:r>
    </w:p>
    <w:p w14:paraId="7CAAC6F8" w14:textId="77777777" w:rsidR="00927DCF" w:rsidRDefault="00927DCF" w:rsidP="003946F1">
      <w:pPr>
        <w:jc w:val="both"/>
      </w:pPr>
      <w:r>
        <w:t xml:space="preserve">9. ГОСТ Р 54870—2011 «Проектный менеджмент. Требования к управлению портфелем проектов» </w:t>
      </w:r>
    </w:p>
    <w:p w14:paraId="2040DCCE" w14:textId="77777777" w:rsidR="00927DCF" w:rsidRDefault="00927DCF" w:rsidP="003946F1">
      <w:pPr>
        <w:jc w:val="both"/>
      </w:pPr>
      <w:r>
        <w:t xml:space="preserve">10.ГОСТ Р 54871—2011 «Проектный менеджмент. Требования к управлению программой». </w:t>
      </w:r>
    </w:p>
    <w:p w14:paraId="2822899C" w14:textId="77777777" w:rsidR="00927DCF" w:rsidRDefault="00927DCF" w:rsidP="003946F1">
      <w:pPr>
        <w:jc w:val="both"/>
      </w:pPr>
    </w:p>
    <w:p w14:paraId="4D5B98EE" w14:textId="02438726" w:rsidR="00927DCF" w:rsidRPr="00927DCF" w:rsidRDefault="00927DCF" w:rsidP="00927DCF">
      <w:pPr>
        <w:jc w:val="center"/>
        <w:rPr>
          <w:b/>
          <w:bCs/>
          <w:i/>
          <w:iCs/>
        </w:rPr>
      </w:pPr>
      <w:r w:rsidRPr="00927DCF">
        <w:rPr>
          <w:b/>
          <w:bCs/>
          <w:i/>
          <w:iCs/>
        </w:rPr>
        <w:t>Основная литература</w:t>
      </w:r>
    </w:p>
    <w:p w14:paraId="0FD4E587" w14:textId="1E297802" w:rsidR="00927DCF" w:rsidRDefault="00927DCF" w:rsidP="003946F1">
      <w:pPr>
        <w:jc w:val="both"/>
      </w:pPr>
      <w:r>
        <w:t>1. Грекул, В. И. Проектное управление в сфере информационных технологий / В. И. Грекул, Н. Л. Коровкина, Ю. В. Куприянов - Москва: БИНОМ. Лаборатория знаний, 2013. - 336 с. - Текст : непосредственный. - То же. - 2020. - ЭБС Лань. - URL: https://e.lanbook.com/book/135524 (дата обращения: 11.04.202</w:t>
      </w:r>
      <w:r w:rsidR="00FD0DB9">
        <w:t>3</w:t>
      </w:r>
      <w:r>
        <w:t xml:space="preserve">). - Текст : электронный. </w:t>
      </w:r>
    </w:p>
    <w:p w14:paraId="33B21296" w14:textId="34A969E3" w:rsidR="00927DCF" w:rsidRDefault="00927DCF" w:rsidP="003946F1">
      <w:pPr>
        <w:jc w:val="both"/>
      </w:pPr>
      <w:r>
        <w:lastRenderedPageBreak/>
        <w:t>2. 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Е.П. Основы бизнес-информатики : учебник и практикум для вузов/ Е. П. Зараменских. — 2-е изд. - Москва : Юрайт, 2022. — 470 с. - ЭБС Юрайт. — URL: https://urait.ru/bcode/486432 (дата обращения: 11.04.202</w:t>
      </w:r>
      <w:r w:rsidR="00FD0DB9">
        <w:t>3</w:t>
      </w:r>
      <w:r>
        <w:t xml:space="preserve">). — Текст : электронный. </w:t>
      </w:r>
    </w:p>
    <w:p w14:paraId="1119FA5D" w14:textId="77777777" w:rsidR="00927DCF" w:rsidRDefault="00927DCF" w:rsidP="003946F1">
      <w:pPr>
        <w:jc w:val="both"/>
      </w:pPr>
    </w:p>
    <w:p w14:paraId="2DE0BE53" w14:textId="21F243EE" w:rsidR="00927DCF" w:rsidRPr="00927DCF" w:rsidRDefault="00927DCF" w:rsidP="00927DCF">
      <w:pPr>
        <w:jc w:val="center"/>
        <w:rPr>
          <w:b/>
          <w:bCs/>
          <w:i/>
          <w:iCs/>
        </w:rPr>
      </w:pPr>
      <w:r w:rsidRPr="00927DCF">
        <w:rPr>
          <w:b/>
          <w:bCs/>
          <w:i/>
          <w:iCs/>
        </w:rPr>
        <w:t>Дополнительная литература</w:t>
      </w:r>
    </w:p>
    <w:p w14:paraId="24E8C787" w14:textId="1B424C46" w:rsidR="00927DCF" w:rsidRDefault="00927DCF" w:rsidP="003946F1">
      <w:pPr>
        <w:jc w:val="both"/>
      </w:pPr>
      <w:r>
        <w:t>1. Долганова, О. И. Моделирование бизнес-процессов: учебник и практикум для вузов / О. И. Долганова, Е. В. Виноградова, А. М. Лобанова ; под редакцией О. И. Долгановой. — Москва : Юрайт, 2022. — 289 с. — (Высшее образование). — ЭБС Юрайт. — URL: https://urait.ru/bcode/489496 (дата обращения: 11.0</w:t>
      </w:r>
      <w:r w:rsidR="00FD0DB9">
        <w:t>9</w:t>
      </w:r>
      <w:r>
        <w:t>.202</w:t>
      </w:r>
      <w:r w:rsidR="00FD0DB9">
        <w:t>3</w:t>
      </w:r>
      <w:r>
        <w:t xml:space="preserve">). — Текст : электронный. </w:t>
      </w:r>
    </w:p>
    <w:p w14:paraId="2A08DEBF" w14:textId="25873547" w:rsidR="00927DCF" w:rsidRDefault="00927DCF" w:rsidP="003946F1">
      <w:pPr>
        <w:jc w:val="both"/>
      </w:pPr>
      <w:r>
        <w:t xml:space="preserve">2. Калянов, Г. Н. Консалтинг: от бизнес-стратегии к корпоративной информационно-управляющей системе: учебник для вузов / Г. Н. Калянов. — Москва: Горячая линия-Телеком, 2016. — 210 с. — Текст: непосредственный. — То же. — ЭБС ZNANIUM.com. — URL: http://znanium.com/catalog/product/895886 (дата обращения: </w:t>
      </w:r>
      <w:r w:rsidR="00FD0DB9">
        <w:t>10.11</w:t>
      </w:r>
      <w:r>
        <w:t>.202</w:t>
      </w:r>
      <w:r w:rsidR="00FD0DB9">
        <w:t>3</w:t>
      </w:r>
      <w:r>
        <w:t xml:space="preserve">). — Текст: электронный. </w:t>
      </w:r>
    </w:p>
    <w:p w14:paraId="65037ABF" w14:textId="77777777" w:rsidR="00927DCF" w:rsidRDefault="00927DCF" w:rsidP="003946F1">
      <w:pPr>
        <w:jc w:val="both"/>
      </w:pPr>
      <w:r>
        <w:t xml:space="preserve">3. Аншина, М. Л. Цифровая трансформация бизнеса: учебное пособие / М. Л. Аншина, Б. Б. Славин, У. Терри. — Москва : КноРус, 2021. — 270 с.— ЭБС BOOK.ru. - URL: https://book.ru/book/940435 (дата обращения: 11.04.2022). — Текст : электронный. </w:t>
      </w:r>
    </w:p>
    <w:p w14:paraId="0961D0CE" w14:textId="7EA3478F" w:rsidR="00927DCF" w:rsidRDefault="00927DCF" w:rsidP="003946F1">
      <w:pPr>
        <w:jc w:val="both"/>
      </w:pPr>
      <w:r>
        <w:t>4. Минцберг, Г. Стратегическое сафари: Экскурсия по дебрям стратегического менеджмента / Г. Минцберг, Б. Альстранд, Ж. Лампель, — 5-е изд. — Москва: Альпина Паблишер, 2019. — 365 с. — ЭБС ZNANIUM.com. — URL: https://znanium.com/catalog/product/1838941 (дата обращения: 11.</w:t>
      </w:r>
      <w:r w:rsidR="00FD0DB9">
        <w:t>11</w:t>
      </w:r>
      <w:r>
        <w:t>.202</w:t>
      </w:r>
      <w:r w:rsidR="00FD0DB9">
        <w:t>3</w:t>
      </w:r>
      <w:r>
        <w:t xml:space="preserve">). – Текст: электронный. </w:t>
      </w:r>
    </w:p>
    <w:p w14:paraId="35798E4C" w14:textId="77777777" w:rsidR="00927DCF" w:rsidRDefault="00927DCF" w:rsidP="003946F1">
      <w:pPr>
        <w:jc w:val="both"/>
      </w:pPr>
      <w:r>
        <w:t xml:space="preserve">Интернет-ресурсы </w:t>
      </w:r>
    </w:p>
    <w:p w14:paraId="35FEEE72" w14:textId="37398313" w:rsidR="00927DCF" w:rsidRDefault="00927DCF" w:rsidP="003946F1">
      <w:pPr>
        <w:jc w:val="both"/>
      </w:pPr>
      <w:r>
        <w:t xml:space="preserve">1. Электронная библиотека Финансового университета (ЭБ) </w:t>
      </w:r>
      <w:hyperlink r:id="rId7" w:history="1">
        <w:r w:rsidRPr="0001131E">
          <w:rPr>
            <w:rStyle w:val="af2"/>
          </w:rPr>
          <w:t>http://elib.fa.ru/</w:t>
        </w:r>
      </w:hyperlink>
      <w:r>
        <w:t xml:space="preserve"> </w:t>
      </w:r>
    </w:p>
    <w:p w14:paraId="344949FF" w14:textId="4557AC40" w:rsidR="00927DCF" w:rsidRDefault="00927DCF" w:rsidP="003946F1">
      <w:pPr>
        <w:jc w:val="both"/>
      </w:pPr>
      <w:r>
        <w:t xml:space="preserve">2. Электронно-библиотечная система BOOK.RU </w:t>
      </w:r>
      <w:hyperlink r:id="rId8" w:history="1">
        <w:r w:rsidRPr="0001131E">
          <w:rPr>
            <w:rStyle w:val="af2"/>
          </w:rPr>
          <w:t>http://www.book.ru</w:t>
        </w:r>
      </w:hyperlink>
      <w:r>
        <w:t xml:space="preserve"> </w:t>
      </w:r>
    </w:p>
    <w:p w14:paraId="7BDBCF77" w14:textId="4ACFA21E" w:rsidR="00927DCF" w:rsidRDefault="00927DCF" w:rsidP="003946F1">
      <w:pPr>
        <w:jc w:val="both"/>
      </w:pPr>
      <w:r>
        <w:t xml:space="preserve">3. Электронно-библиотечная система «Университетская библиотека ОНЛАЙН» </w:t>
      </w:r>
      <w:hyperlink r:id="rId9" w:history="1">
        <w:r w:rsidRPr="0001131E">
          <w:rPr>
            <w:rStyle w:val="af2"/>
          </w:rPr>
          <w:t>http://biblioclub.ru/</w:t>
        </w:r>
      </w:hyperlink>
      <w:r>
        <w:t xml:space="preserve"> </w:t>
      </w:r>
    </w:p>
    <w:p w14:paraId="578D51D2" w14:textId="2FA42912" w:rsidR="00927DCF" w:rsidRDefault="00927DCF" w:rsidP="003946F1">
      <w:pPr>
        <w:jc w:val="both"/>
      </w:pPr>
      <w:r>
        <w:t xml:space="preserve">4. Электронно-библиотечная система Znanium </w:t>
      </w:r>
      <w:hyperlink r:id="rId10" w:history="1">
        <w:r w:rsidRPr="0001131E">
          <w:rPr>
            <w:rStyle w:val="af2"/>
          </w:rPr>
          <w:t>http://www.znanium.com</w:t>
        </w:r>
      </w:hyperlink>
      <w:r>
        <w:t xml:space="preserve"> </w:t>
      </w:r>
    </w:p>
    <w:p w14:paraId="0F6F8E56" w14:textId="51E18363" w:rsidR="00927DCF" w:rsidRDefault="00927DCF" w:rsidP="003946F1">
      <w:pPr>
        <w:jc w:val="both"/>
      </w:pPr>
      <w:r>
        <w:t xml:space="preserve">5. Электронно-библиотечная система издательства «ЮРАЙТ» </w:t>
      </w:r>
      <w:hyperlink r:id="rId11" w:history="1">
        <w:r w:rsidRPr="0001131E">
          <w:rPr>
            <w:rStyle w:val="af2"/>
          </w:rPr>
          <w:t>https://www.urait.ru/</w:t>
        </w:r>
      </w:hyperlink>
      <w:r>
        <w:t xml:space="preserve"> </w:t>
      </w:r>
    </w:p>
    <w:p w14:paraId="69BD011D" w14:textId="2AA728A6" w:rsidR="00927DCF" w:rsidRDefault="00927DCF" w:rsidP="003946F1">
      <w:pPr>
        <w:jc w:val="both"/>
      </w:pPr>
      <w:r>
        <w:t xml:space="preserve">6. Электронно-библиотечная система издательства «Лань» </w:t>
      </w:r>
      <w:hyperlink r:id="rId12" w:history="1">
        <w:r w:rsidRPr="0001131E">
          <w:rPr>
            <w:rStyle w:val="af2"/>
          </w:rPr>
          <w:t>https://e.lanbook.com/</w:t>
        </w:r>
      </w:hyperlink>
      <w:r>
        <w:t xml:space="preserve"> </w:t>
      </w:r>
    </w:p>
    <w:p w14:paraId="2FAD1CAD" w14:textId="48DC98C7" w:rsidR="00927DCF" w:rsidRDefault="00927DCF" w:rsidP="003946F1">
      <w:pPr>
        <w:jc w:val="both"/>
      </w:pPr>
      <w:r>
        <w:t xml:space="preserve">7. Деловая онлайн-библиотека Alpina Digital </w:t>
      </w:r>
      <w:hyperlink r:id="rId13" w:history="1">
        <w:r w:rsidRPr="0001131E">
          <w:rPr>
            <w:rStyle w:val="af2"/>
          </w:rPr>
          <w:t>http://lib.alpinadigital.ru/</w:t>
        </w:r>
      </w:hyperlink>
      <w:r>
        <w:t xml:space="preserve"> </w:t>
      </w:r>
    </w:p>
    <w:p w14:paraId="55F92D69" w14:textId="4830702A" w:rsidR="00927DCF" w:rsidRDefault="00927DCF" w:rsidP="003946F1">
      <w:pPr>
        <w:jc w:val="both"/>
      </w:pPr>
      <w:r>
        <w:t xml:space="preserve">8. Научная электронная библиотека eLibrary.ru </w:t>
      </w:r>
      <w:hyperlink r:id="rId14" w:history="1">
        <w:r w:rsidRPr="0001131E">
          <w:rPr>
            <w:rStyle w:val="af2"/>
          </w:rPr>
          <w:t>http://elibrary.ru</w:t>
        </w:r>
      </w:hyperlink>
      <w:r>
        <w:t xml:space="preserve"> </w:t>
      </w:r>
    </w:p>
    <w:p w14:paraId="51203CB0" w14:textId="216425DD" w:rsidR="00927DCF" w:rsidRDefault="00927DCF" w:rsidP="003946F1">
      <w:pPr>
        <w:jc w:val="both"/>
      </w:pPr>
      <w:r>
        <w:t xml:space="preserve">9. Национальная электронная библиотека </w:t>
      </w:r>
      <w:hyperlink r:id="rId15" w:history="1">
        <w:r w:rsidRPr="0001131E">
          <w:rPr>
            <w:rStyle w:val="af2"/>
          </w:rPr>
          <w:t>http://нэб.рф/</w:t>
        </w:r>
      </w:hyperlink>
      <w:r>
        <w:t xml:space="preserve"> </w:t>
      </w:r>
    </w:p>
    <w:p w14:paraId="176CFF8B" w14:textId="512A3B68" w:rsidR="00927DCF" w:rsidRDefault="00927DCF" w:rsidP="003946F1">
      <w:pPr>
        <w:jc w:val="both"/>
      </w:pPr>
      <w:r>
        <w:t xml:space="preserve">10.Американский центр производительности и качества (APQC, American Productivity &amp; Quality Center) </w:t>
      </w:r>
      <w:hyperlink r:id="rId16" w:history="1">
        <w:r w:rsidRPr="0001131E">
          <w:rPr>
            <w:rStyle w:val="af2"/>
          </w:rPr>
          <w:t>https://www.apqc.org/</w:t>
        </w:r>
      </w:hyperlink>
      <w:r>
        <w:t xml:space="preserve"> </w:t>
      </w:r>
    </w:p>
    <w:p w14:paraId="4E59DEE7" w14:textId="1B3B5803" w:rsidR="00927DCF" w:rsidRPr="00927DCF" w:rsidRDefault="00927DCF" w:rsidP="003946F1">
      <w:pPr>
        <w:jc w:val="both"/>
        <w:rPr>
          <w:lang w:val="en-US"/>
        </w:rPr>
      </w:pPr>
      <w:r w:rsidRPr="00927DCF">
        <w:rPr>
          <w:lang w:val="en-US"/>
        </w:rPr>
        <w:lastRenderedPageBreak/>
        <w:t>11.</w:t>
      </w:r>
      <w:r>
        <w:t>Портал</w:t>
      </w:r>
      <w:r w:rsidRPr="00927DCF">
        <w:rPr>
          <w:lang w:val="en-US"/>
        </w:rPr>
        <w:t xml:space="preserve"> FineXpert.ru </w:t>
      </w:r>
      <w:hyperlink r:id="rId17" w:history="1">
        <w:r w:rsidRPr="00927DCF">
          <w:rPr>
            <w:rStyle w:val="af2"/>
            <w:lang w:val="en-US"/>
          </w:rPr>
          <w:t>http://www.finexpert.ru</w:t>
        </w:r>
      </w:hyperlink>
      <w:r w:rsidRPr="00927DCF">
        <w:rPr>
          <w:lang w:val="en-US"/>
        </w:rPr>
        <w:t xml:space="preserve"> </w:t>
      </w:r>
    </w:p>
    <w:p w14:paraId="725520A1" w14:textId="1604BA0D" w:rsidR="00927DCF" w:rsidRDefault="00927DCF" w:rsidP="003946F1">
      <w:pPr>
        <w:jc w:val="both"/>
      </w:pPr>
      <w:r>
        <w:t xml:space="preserve">12.Gartner - аналитический ресурс в области ИТ </w:t>
      </w:r>
      <w:hyperlink r:id="rId18" w:history="1">
        <w:r w:rsidRPr="0001131E">
          <w:rPr>
            <w:rStyle w:val="af2"/>
          </w:rPr>
          <w:t>http://www.gartner.com</w:t>
        </w:r>
      </w:hyperlink>
      <w:r>
        <w:t xml:space="preserve"> </w:t>
      </w:r>
    </w:p>
    <w:p w14:paraId="7C09934D" w14:textId="78E4990D" w:rsidR="00927DCF" w:rsidRDefault="00927DCF" w:rsidP="003946F1">
      <w:pPr>
        <w:jc w:val="both"/>
      </w:pPr>
      <w:r>
        <w:t xml:space="preserve">13.IDC - аналитический ресурс в области ИТ </w:t>
      </w:r>
      <w:hyperlink r:id="rId19" w:history="1">
        <w:r w:rsidRPr="0001131E">
          <w:rPr>
            <w:rStyle w:val="af2"/>
          </w:rPr>
          <w:t>http://www.idc.com</w:t>
        </w:r>
      </w:hyperlink>
      <w:r>
        <w:t xml:space="preserve"> </w:t>
      </w:r>
    </w:p>
    <w:p w14:paraId="2BCA3A0E" w14:textId="12BD4B5D" w:rsidR="00927DCF" w:rsidRDefault="00927DCF" w:rsidP="003946F1">
      <w:pPr>
        <w:jc w:val="both"/>
      </w:pPr>
      <w:r>
        <w:t xml:space="preserve">14.РБК. Технологии и медиа – аналитический и новостной ресурс в ИТ-сфере </w:t>
      </w:r>
      <w:hyperlink r:id="rId20" w:history="1">
        <w:r w:rsidRPr="0001131E">
          <w:rPr>
            <w:rStyle w:val="af2"/>
          </w:rPr>
          <w:t>https://www.rbc.ru/technology_and_media/?utm_source=topline</w:t>
        </w:r>
      </w:hyperlink>
      <w:r>
        <w:t xml:space="preserve"> </w:t>
      </w:r>
    </w:p>
    <w:p w14:paraId="00505C59" w14:textId="6D85AF9F" w:rsidR="00927DCF" w:rsidRDefault="00927DCF" w:rsidP="003946F1">
      <w:pPr>
        <w:jc w:val="both"/>
      </w:pPr>
      <w:r>
        <w:t xml:space="preserve">15.Портал iTeam – Технологии корпоративного управления </w:t>
      </w:r>
      <w:hyperlink r:id="rId21" w:history="1">
        <w:r w:rsidRPr="0001131E">
          <w:rPr>
            <w:rStyle w:val="af2"/>
          </w:rPr>
          <w:t>http://www.iteam.ru</w:t>
        </w:r>
      </w:hyperlink>
      <w:r>
        <w:t xml:space="preserve"> </w:t>
      </w:r>
    </w:p>
    <w:p w14:paraId="34C810D2" w14:textId="77777777" w:rsidR="00927DCF" w:rsidRDefault="00927DCF" w:rsidP="003946F1">
      <w:pPr>
        <w:jc w:val="both"/>
      </w:pPr>
      <w:r>
        <w:t xml:space="preserve">16.Учебник 4CIO. Клуб директоров 4CIO. 304 с. https://book4cio.ru/ </w:t>
      </w:r>
    </w:p>
    <w:p w14:paraId="039C0A86" w14:textId="77777777" w:rsidR="00927DCF" w:rsidRDefault="00927DCF" w:rsidP="00927DCF">
      <w:pPr>
        <w:ind w:firstLine="0"/>
        <w:jc w:val="both"/>
      </w:pPr>
    </w:p>
    <w:p w14:paraId="54463E8B" w14:textId="77777777" w:rsidR="00927DCF" w:rsidRDefault="00927DCF" w:rsidP="00475B91">
      <w:pPr>
        <w:pStyle w:val="2"/>
      </w:pPr>
      <w:bookmarkStart w:id="10" w:name="_Toc152175303"/>
      <w:r w:rsidRPr="00927DCF">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0"/>
      <w:r>
        <w:t xml:space="preserve"> </w:t>
      </w:r>
    </w:p>
    <w:p w14:paraId="6F35F6C7" w14:textId="77777777" w:rsidR="00927DCF" w:rsidRDefault="00927DCF" w:rsidP="00927DCF">
      <w:pPr>
        <w:ind w:firstLine="708"/>
        <w:jc w:val="both"/>
      </w:pPr>
      <w:r>
        <w:t xml:space="preserve">10.1. Комплект лицензионного программного обеспечения: </w:t>
      </w:r>
    </w:p>
    <w:p w14:paraId="0C5FC610" w14:textId="0D22C923" w:rsidR="000D22B2" w:rsidRPr="00FA7E99" w:rsidRDefault="00927DCF" w:rsidP="000D22B2">
      <w:pPr>
        <w:spacing w:line="276" w:lineRule="auto"/>
        <w:rPr>
          <w:rFonts w:eastAsia="Calibri" w:cs="Times New Roman"/>
          <w:szCs w:val="20"/>
          <w:lang w:eastAsia="ru-RU"/>
        </w:rPr>
      </w:pPr>
      <w:r>
        <w:sym w:font="Symbol" w:char="F0B7"/>
      </w:r>
      <w:r>
        <w:t xml:space="preserve"> </w:t>
      </w:r>
      <w:r w:rsidR="000D22B2" w:rsidRPr="00FA7E99">
        <w:rPr>
          <w:rFonts w:eastAsia="Calibri" w:cs="Times New Roman"/>
          <w:szCs w:val="20"/>
          <w:lang w:eastAsia="ru-RU"/>
        </w:rPr>
        <w:t xml:space="preserve"> </w:t>
      </w:r>
      <w:r w:rsidR="000D22B2" w:rsidRPr="00FA7E99">
        <w:rPr>
          <w:rFonts w:eastAsia="Calibri" w:cs="Times New Roman"/>
          <w:szCs w:val="20"/>
          <w:lang w:val="en-US" w:eastAsia="ru-RU"/>
        </w:rPr>
        <w:t>Linux</w:t>
      </w:r>
      <w:r w:rsidR="000D22B2" w:rsidRPr="00FA7E99">
        <w:rPr>
          <w:rFonts w:eastAsia="Calibri" w:cs="Times New Roman"/>
          <w:szCs w:val="20"/>
          <w:lang w:eastAsia="ru-RU"/>
        </w:rPr>
        <w:t xml:space="preserve">, </w:t>
      </w:r>
      <w:r w:rsidR="000D22B2" w:rsidRPr="00FA7E99">
        <w:rPr>
          <w:rFonts w:eastAsia="Calibri" w:cs="Times New Roman"/>
          <w:szCs w:val="20"/>
          <w:lang w:val="en-US" w:eastAsia="ru-RU"/>
        </w:rPr>
        <w:t>LibreOffice</w:t>
      </w:r>
      <w:r w:rsidR="000D22B2" w:rsidRPr="00FA7E99">
        <w:rPr>
          <w:rFonts w:eastAsia="Calibri" w:cs="Times New Roman"/>
          <w:szCs w:val="20"/>
          <w:lang w:eastAsia="ru-RU"/>
        </w:rPr>
        <w:t>.</w:t>
      </w:r>
    </w:p>
    <w:p w14:paraId="05AB5756" w14:textId="401F5593" w:rsidR="00927DCF" w:rsidRDefault="000D22B2" w:rsidP="00430C26">
      <w:pPr>
        <w:pStyle w:val="ac"/>
        <w:numPr>
          <w:ilvl w:val="0"/>
          <w:numId w:val="12"/>
        </w:numPr>
        <w:ind w:left="993" w:hanging="284"/>
        <w:jc w:val="both"/>
      </w:pPr>
      <w:bookmarkStart w:id="11" w:name="_Toc531614952"/>
      <w:bookmarkStart w:id="12" w:name="_Toc531686469"/>
      <w:r w:rsidRPr="000D22B2">
        <w:rPr>
          <w:rFonts w:eastAsia="Calibri"/>
        </w:rPr>
        <w:t>Антивирус</w:t>
      </w:r>
      <w:bookmarkEnd w:id="11"/>
      <w:bookmarkEnd w:id="12"/>
      <w:r w:rsidRPr="000D22B2">
        <w:rPr>
          <w:rFonts w:eastAsia="Calibri"/>
        </w:rPr>
        <w:t xml:space="preserve"> </w:t>
      </w:r>
      <w:r w:rsidRPr="000D22B2">
        <w:rPr>
          <w:rFonts w:eastAsia="Calibri"/>
          <w:lang w:val="en-US"/>
        </w:rPr>
        <w:t>Kaspersky</w:t>
      </w:r>
    </w:p>
    <w:p w14:paraId="675AEF1F" w14:textId="77777777" w:rsidR="00927DCF" w:rsidRDefault="00927DCF" w:rsidP="00927DCF">
      <w:pPr>
        <w:ind w:firstLine="708"/>
        <w:jc w:val="both"/>
      </w:pPr>
      <w:r>
        <w:t xml:space="preserve">10.2 Современные профессиональные демонстрационные и информационные справочные системы: </w:t>
      </w:r>
    </w:p>
    <w:p w14:paraId="4BBDFA80" w14:textId="77777777" w:rsidR="00927DCF" w:rsidRDefault="00927DCF" w:rsidP="00927DCF">
      <w:pPr>
        <w:ind w:left="708" w:firstLine="0"/>
        <w:jc w:val="both"/>
      </w:pPr>
      <w:r>
        <w:sym w:font="Symbol" w:char="F0B7"/>
      </w:r>
      <w:r>
        <w:t xml:space="preserve"> Консультант Плюс.</w:t>
      </w:r>
    </w:p>
    <w:p w14:paraId="792ED02D" w14:textId="77777777" w:rsidR="00927DCF" w:rsidRDefault="00927DCF" w:rsidP="00927DCF">
      <w:pPr>
        <w:ind w:left="708" w:firstLine="0"/>
        <w:jc w:val="both"/>
      </w:pPr>
      <w:r>
        <w:sym w:font="Symbol" w:char="F0B7"/>
      </w:r>
      <w:r>
        <w:t xml:space="preserve"> Гарант. </w:t>
      </w:r>
    </w:p>
    <w:p w14:paraId="43C7F512" w14:textId="1446FCAB" w:rsidR="00927DCF" w:rsidRDefault="00D04458" w:rsidP="00927DCF">
      <w:pPr>
        <w:ind w:left="708" w:firstLine="0"/>
        <w:jc w:val="both"/>
      </w:pPr>
      <w:r w:rsidRPr="00D04458">
        <w:t>10</w:t>
      </w:r>
      <w:r w:rsidR="00927DCF">
        <w:t xml:space="preserve">.3 Сертифицированные программные и аппаратные средства защиты информации: </w:t>
      </w:r>
    </w:p>
    <w:p w14:paraId="63609D47" w14:textId="77777777" w:rsidR="00927DCF" w:rsidRDefault="00927DCF" w:rsidP="00927DCF">
      <w:pPr>
        <w:ind w:left="708" w:firstLine="0"/>
        <w:jc w:val="both"/>
      </w:pPr>
      <w:r>
        <w:sym w:font="Symbol" w:char="F0B7"/>
      </w:r>
      <w:r>
        <w:t xml:space="preserve"> Не предусмотрены. </w:t>
      </w:r>
    </w:p>
    <w:p w14:paraId="6E1699FA" w14:textId="77777777" w:rsidR="00927DCF" w:rsidRDefault="00927DCF" w:rsidP="00927DCF">
      <w:pPr>
        <w:jc w:val="both"/>
      </w:pPr>
      <w:r w:rsidRPr="00927DCF">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t xml:space="preserve"> и данной рабочей программой дисциплины. </w:t>
      </w:r>
    </w:p>
    <w:p w14:paraId="48C89E8F" w14:textId="77777777" w:rsidR="00927DCF" w:rsidRDefault="00927DCF" w:rsidP="00927DCF">
      <w:pPr>
        <w:ind w:firstLine="0"/>
        <w:jc w:val="both"/>
      </w:pPr>
    </w:p>
    <w:p w14:paraId="305BBB2E" w14:textId="77777777" w:rsidR="00927DCF" w:rsidRDefault="00927DCF" w:rsidP="00475B91">
      <w:pPr>
        <w:pStyle w:val="2"/>
      </w:pPr>
      <w:bookmarkStart w:id="13" w:name="_Toc152175304"/>
      <w:r w:rsidRPr="00927DCF">
        <w:t>11. Описание материально-технической базы, необходимой для проведения практики</w:t>
      </w:r>
      <w:bookmarkEnd w:id="13"/>
      <w:r>
        <w:t xml:space="preserve"> </w:t>
      </w:r>
    </w:p>
    <w:p w14:paraId="402D1CE1" w14:textId="77777777" w:rsidR="00927DCF" w:rsidRDefault="00927DCF" w:rsidP="00927DCF">
      <w:pPr>
        <w:ind w:firstLine="708"/>
        <w:jc w:val="both"/>
      </w:pPr>
      <w:r>
        <w:t xml:space="preserve">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 Материально-техническое обеспечение, необходимое для выполнения поставленных студенту задач практики, предоставляются на базе прохождения практики. Для подготовки отчета по практике обучающийся может воспользоваться библиотечно-информационным комплексом (БИК) Финуниверситета (в том числе, дистанционно) и компьютерными классами Финансового университета по согласованию со службой поддержки. </w:t>
      </w:r>
    </w:p>
    <w:p w14:paraId="0D7A121B" w14:textId="77777777" w:rsidR="00E864E4" w:rsidRDefault="00927DCF" w:rsidP="00475B91">
      <w:pPr>
        <w:pStyle w:val="2"/>
        <w:jc w:val="right"/>
      </w:pPr>
      <w:r>
        <w:br w:type="page"/>
      </w:r>
      <w:bookmarkStart w:id="14" w:name="_Toc152175305"/>
      <w:r w:rsidR="00E864E4">
        <w:lastRenderedPageBreak/>
        <w:t>Приложения</w:t>
      </w:r>
      <w:bookmarkEnd w:id="14"/>
      <w:r w:rsidR="00E864E4">
        <w:t xml:space="preserve"> </w:t>
      </w:r>
    </w:p>
    <w:p w14:paraId="440A7908" w14:textId="77777777" w:rsidR="00E864E4" w:rsidRPr="00E864E4" w:rsidRDefault="00E864E4" w:rsidP="00E864E4">
      <w:pPr>
        <w:ind w:left="3540" w:hanging="563"/>
        <w:jc w:val="right"/>
        <w:rPr>
          <w:rFonts w:eastAsia="Times New Roman" w:cs="Times New Roman"/>
          <w:szCs w:val="20"/>
          <w:lang w:eastAsia="ru-RU"/>
        </w:rPr>
      </w:pPr>
      <w:r w:rsidRPr="00E864E4">
        <w:rPr>
          <w:rFonts w:eastAsia="Times New Roman" w:cs="Times New Roman"/>
          <w:szCs w:val="20"/>
          <w:lang w:eastAsia="ru-RU"/>
        </w:rPr>
        <w:t>Руководителю департамента</w:t>
      </w:r>
    </w:p>
    <w:p w14:paraId="60D20258" w14:textId="77777777" w:rsidR="00E864E4" w:rsidRPr="00E864E4" w:rsidRDefault="00E864E4" w:rsidP="00E864E4">
      <w:pPr>
        <w:ind w:left="3540" w:firstLine="708"/>
        <w:jc w:val="both"/>
        <w:rPr>
          <w:rFonts w:eastAsia="Times New Roman" w:cs="Times New Roman"/>
          <w:szCs w:val="20"/>
          <w:lang w:eastAsia="ru-RU"/>
        </w:rPr>
      </w:pPr>
      <w:r w:rsidRPr="00E864E4">
        <w:rPr>
          <w:rFonts w:eastAsia="Times New Roman" w:cs="Times New Roman"/>
          <w:szCs w:val="20"/>
          <w:lang w:eastAsia="ru-RU"/>
        </w:rPr>
        <w:t xml:space="preserve">____________________________________ </w:t>
      </w:r>
    </w:p>
    <w:p w14:paraId="73B0CD05" w14:textId="0C622D66" w:rsidR="00E864E4" w:rsidRPr="00E864E4" w:rsidRDefault="00FE3908" w:rsidP="00FE3908">
      <w:pPr>
        <w:ind w:left="4253" w:hanging="5"/>
        <w:rPr>
          <w:rFonts w:eastAsia="Times New Roman" w:cs="Times New Roman"/>
          <w:sz w:val="24"/>
          <w:szCs w:val="24"/>
          <w:lang w:eastAsia="ru-RU"/>
        </w:rPr>
      </w:pPr>
      <w:r>
        <w:rPr>
          <w:rFonts w:eastAsia="Times New Roman" w:cs="Times New Roman"/>
          <w:sz w:val="24"/>
          <w:szCs w:val="24"/>
          <w:lang w:eastAsia="ru-RU"/>
        </w:rPr>
        <w:t xml:space="preserve">           </w:t>
      </w:r>
      <w:r w:rsidR="00E864E4" w:rsidRPr="00E864E4">
        <w:rPr>
          <w:rFonts w:eastAsia="Times New Roman" w:cs="Times New Roman"/>
          <w:sz w:val="24"/>
          <w:szCs w:val="24"/>
          <w:lang w:eastAsia="ru-RU"/>
        </w:rPr>
        <w:t>(название департамента)</w:t>
      </w:r>
      <w:r w:rsidR="00E864E4" w:rsidRPr="00E864E4">
        <w:rPr>
          <w:rFonts w:eastAsia="Times New Roman" w:cs="Times New Roman"/>
          <w:szCs w:val="20"/>
          <w:lang w:eastAsia="ru-RU"/>
        </w:rPr>
        <w:t xml:space="preserve"> ____________________________________ </w:t>
      </w:r>
      <w:r>
        <w:rPr>
          <w:rFonts w:eastAsia="Times New Roman" w:cs="Times New Roman"/>
          <w:szCs w:val="20"/>
          <w:lang w:eastAsia="ru-RU"/>
        </w:rPr>
        <w:t xml:space="preserve">                           </w:t>
      </w:r>
      <w:r w:rsidR="00E864E4" w:rsidRPr="00E864E4">
        <w:rPr>
          <w:rFonts w:eastAsia="Times New Roman" w:cs="Times New Roman"/>
          <w:sz w:val="24"/>
          <w:szCs w:val="24"/>
          <w:lang w:eastAsia="ru-RU"/>
        </w:rPr>
        <w:t xml:space="preserve">(Фамилия И.О.) </w:t>
      </w:r>
    </w:p>
    <w:p w14:paraId="60B63DF6" w14:textId="77777777" w:rsidR="00E864E4" w:rsidRPr="00E864E4" w:rsidRDefault="00E864E4" w:rsidP="00FE3908">
      <w:pPr>
        <w:ind w:left="4248" w:firstLine="0"/>
        <w:rPr>
          <w:rFonts w:eastAsia="Times New Roman" w:cs="Times New Roman"/>
          <w:sz w:val="24"/>
          <w:szCs w:val="24"/>
          <w:lang w:eastAsia="ru-RU"/>
        </w:rPr>
      </w:pPr>
      <w:r w:rsidRPr="00E864E4">
        <w:rPr>
          <w:rFonts w:eastAsia="Times New Roman" w:cs="Times New Roman"/>
          <w:szCs w:val="28"/>
          <w:lang w:eastAsia="ru-RU"/>
        </w:rPr>
        <w:t xml:space="preserve">обучающегося учебной группы </w:t>
      </w:r>
      <w:r w:rsidRPr="00E864E4">
        <w:rPr>
          <w:rFonts w:eastAsia="Times New Roman" w:cs="Times New Roman"/>
          <w:szCs w:val="20"/>
          <w:lang w:eastAsia="ru-RU"/>
        </w:rPr>
        <w:t xml:space="preserve">_______________ </w:t>
      </w:r>
      <w:r w:rsidRPr="00E864E4">
        <w:rPr>
          <w:rFonts w:eastAsia="Times New Roman" w:cs="Times New Roman"/>
          <w:sz w:val="24"/>
          <w:szCs w:val="24"/>
          <w:lang w:eastAsia="ru-RU"/>
        </w:rPr>
        <w:t xml:space="preserve">(номер группы) </w:t>
      </w:r>
    </w:p>
    <w:p w14:paraId="4A73FE07" w14:textId="77777777" w:rsidR="00E864E4" w:rsidRPr="00E864E4" w:rsidRDefault="00E864E4" w:rsidP="00E864E4">
      <w:pPr>
        <w:ind w:left="4248" w:firstLine="0"/>
        <w:rPr>
          <w:rFonts w:eastAsia="Times New Roman" w:cs="Times New Roman"/>
          <w:szCs w:val="20"/>
          <w:lang w:eastAsia="ru-RU"/>
        </w:rPr>
      </w:pPr>
      <w:r w:rsidRPr="00E864E4">
        <w:rPr>
          <w:rFonts w:eastAsia="Times New Roman" w:cs="Times New Roman"/>
          <w:szCs w:val="20"/>
          <w:lang w:eastAsia="ru-RU"/>
        </w:rPr>
        <w:t xml:space="preserve">уровень образования ________________________ </w:t>
      </w:r>
    </w:p>
    <w:p w14:paraId="5EE52F74" w14:textId="77777777" w:rsidR="00E864E4" w:rsidRPr="00E864E4" w:rsidRDefault="00E864E4" w:rsidP="00E864E4">
      <w:pPr>
        <w:ind w:left="4248" w:firstLine="0"/>
        <w:jc w:val="right"/>
        <w:rPr>
          <w:rFonts w:eastAsia="Times New Roman" w:cs="Times New Roman"/>
          <w:szCs w:val="20"/>
          <w:lang w:eastAsia="ru-RU"/>
        </w:rPr>
      </w:pPr>
      <w:r w:rsidRPr="00E864E4">
        <w:rPr>
          <w:rFonts w:eastAsia="Times New Roman" w:cs="Times New Roman"/>
          <w:sz w:val="24"/>
          <w:szCs w:val="24"/>
          <w:lang w:eastAsia="ru-RU"/>
        </w:rPr>
        <w:t>(бакалавриат)</w:t>
      </w:r>
      <w:r w:rsidRPr="00E864E4">
        <w:rPr>
          <w:rFonts w:eastAsia="Times New Roman" w:cs="Times New Roman"/>
          <w:szCs w:val="20"/>
          <w:lang w:eastAsia="ru-RU"/>
        </w:rPr>
        <w:t xml:space="preserve"> _________________________________________ </w:t>
      </w:r>
      <w:r w:rsidRPr="00E864E4">
        <w:rPr>
          <w:rFonts w:eastAsia="Times New Roman" w:cs="Times New Roman"/>
          <w:sz w:val="24"/>
          <w:szCs w:val="24"/>
          <w:lang w:eastAsia="ru-RU"/>
        </w:rPr>
        <w:t>(ФИО обучающегося полностью)</w:t>
      </w:r>
      <w:r w:rsidRPr="00E864E4">
        <w:rPr>
          <w:rFonts w:eastAsia="Times New Roman" w:cs="Times New Roman"/>
          <w:szCs w:val="20"/>
          <w:lang w:eastAsia="ru-RU"/>
        </w:rPr>
        <w:t xml:space="preserve"> </w:t>
      </w:r>
    </w:p>
    <w:p w14:paraId="195A57F9"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моб. тел.: __________________________________</w:t>
      </w:r>
    </w:p>
    <w:p w14:paraId="39EDB556"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 xml:space="preserve"> e-mail: ____________________________________ </w:t>
      </w:r>
    </w:p>
    <w:p w14:paraId="6F5281D3" w14:textId="77777777" w:rsidR="00E864E4" w:rsidRPr="00E864E4" w:rsidRDefault="00E864E4" w:rsidP="00E864E4">
      <w:pPr>
        <w:ind w:left="4248" w:hanging="420"/>
        <w:jc w:val="right"/>
        <w:rPr>
          <w:rFonts w:eastAsia="Times New Roman" w:cs="Times New Roman"/>
          <w:szCs w:val="20"/>
          <w:lang w:eastAsia="ru-RU"/>
        </w:rPr>
      </w:pPr>
    </w:p>
    <w:p w14:paraId="4B4B76D6" w14:textId="77777777" w:rsidR="00E864E4" w:rsidRPr="00E864E4" w:rsidRDefault="00E864E4" w:rsidP="00E864E4">
      <w:pPr>
        <w:ind w:left="284"/>
        <w:jc w:val="center"/>
        <w:rPr>
          <w:rFonts w:eastAsia="Times New Roman" w:cs="Times New Roman"/>
          <w:szCs w:val="20"/>
          <w:lang w:eastAsia="ru-RU"/>
        </w:rPr>
      </w:pPr>
      <w:r w:rsidRPr="00E864E4">
        <w:rPr>
          <w:rFonts w:eastAsia="Times New Roman" w:cs="Times New Roman"/>
          <w:szCs w:val="20"/>
          <w:lang w:eastAsia="ru-RU"/>
        </w:rPr>
        <w:t>ЗАЯВЛЕНИЕ</w:t>
      </w:r>
    </w:p>
    <w:p w14:paraId="291ABAE6" w14:textId="77777777" w:rsidR="00E864E4" w:rsidRPr="00E864E4" w:rsidRDefault="00E864E4" w:rsidP="00E864E4">
      <w:pPr>
        <w:ind w:left="284"/>
        <w:jc w:val="both"/>
        <w:rPr>
          <w:rFonts w:eastAsia="Times New Roman" w:cs="Times New Roman"/>
          <w:szCs w:val="20"/>
          <w:lang w:eastAsia="ru-RU"/>
        </w:rPr>
      </w:pPr>
    </w:p>
    <w:p w14:paraId="0180C427" w14:textId="77777777"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 xml:space="preserve">Прошу предоставить место прохождения ________________________________________________________практики </w:t>
      </w:r>
    </w:p>
    <w:p w14:paraId="43F1C14B"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(вид практики)</w:t>
      </w:r>
    </w:p>
    <w:p w14:paraId="2C912BC5" w14:textId="778D5A4F"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Тема выпускной квалификационной работы:  _____________________________________________________________________________________________________________</w:t>
      </w:r>
      <w:r w:rsidR="00FE3908">
        <w:rPr>
          <w:rFonts w:eastAsia="Times New Roman" w:cs="Times New Roman"/>
          <w:szCs w:val="20"/>
          <w:lang w:eastAsia="ru-RU"/>
        </w:rPr>
        <w:t>___________________</w:t>
      </w:r>
    </w:p>
    <w:p w14:paraId="5848FB7B" w14:textId="0E3F3F46"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Предполагаемые базы практики: _______________________________________</w:t>
      </w:r>
      <w:r w:rsidR="00FE3908">
        <w:rPr>
          <w:rFonts w:eastAsia="Times New Roman" w:cs="Times New Roman"/>
          <w:szCs w:val="20"/>
          <w:lang w:eastAsia="ru-RU"/>
        </w:rPr>
        <w:t>_________________________</w:t>
      </w:r>
    </w:p>
    <w:p w14:paraId="02E49280" w14:textId="3A6A95CD"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названия организаций, согласно списку договоров и соглашений</w:t>
      </w:r>
      <w:r w:rsidRPr="00E864E4">
        <w:rPr>
          <w:rFonts w:eastAsia="Times New Roman" w:cs="Times New Roman"/>
          <w:szCs w:val="20"/>
          <w:lang w:eastAsia="ru-RU"/>
        </w:rPr>
        <w:t xml:space="preserve">, ______________________________________________________________________ </w:t>
      </w:r>
      <w:r w:rsidRPr="00E864E4">
        <w:rPr>
          <w:rFonts w:eastAsia="Times New Roman" w:cs="Times New Roman"/>
          <w:sz w:val="24"/>
          <w:szCs w:val="24"/>
          <w:lang w:eastAsia="ru-RU"/>
        </w:rPr>
        <w:t>размещенному на сайте Финансового университета www.fa.ru в разделе «Студентам», подраздел «Практика»)</w:t>
      </w:r>
      <w:r w:rsidRPr="00E864E4">
        <w:rPr>
          <w:rFonts w:eastAsia="Times New Roman" w:cs="Times New Roman"/>
          <w:szCs w:val="20"/>
          <w:lang w:eastAsia="ru-RU"/>
        </w:rPr>
        <w:t xml:space="preserve"> ______________________________________</w:t>
      </w:r>
      <w:r w:rsidR="00FE3908">
        <w:rPr>
          <w:rFonts w:eastAsia="Times New Roman" w:cs="Times New Roman"/>
          <w:szCs w:val="20"/>
          <w:lang w:eastAsia="ru-RU"/>
        </w:rPr>
        <w:t>__________________________</w:t>
      </w:r>
    </w:p>
    <w:p w14:paraId="15D4F2CC" w14:textId="2731D909"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Средний балл успеваемости по зачетной книжке: ______________________________________</w:t>
      </w:r>
      <w:r w:rsidR="00FE3908">
        <w:rPr>
          <w:rFonts w:eastAsia="Times New Roman" w:cs="Times New Roman"/>
          <w:szCs w:val="20"/>
          <w:lang w:eastAsia="ru-RU"/>
        </w:rPr>
        <w:t>__________________________</w:t>
      </w:r>
    </w:p>
    <w:p w14:paraId="25733BBA"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(за весь период обучения, например: 4,5)</w:t>
      </w:r>
      <w:r w:rsidRPr="00E864E4">
        <w:rPr>
          <w:rFonts w:eastAsia="Times New Roman" w:cs="Times New Roman"/>
          <w:szCs w:val="20"/>
          <w:lang w:eastAsia="ru-RU"/>
        </w:rPr>
        <w:t xml:space="preserve"> </w:t>
      </w:r>
    </w:p>
    <w:p w14:paraId="50C72137" w14:textId="31BBC35C"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Владение иностранными языками: ______________________________________</w:t>
      </w:r>
      <w:r w:rsidR="00FE3908">
        <w:rPr>
          <w:rFonts w:eastAsia="Times New Roman" w:cs="Times New Roman"/>
          <w:szCs w:val="20"/>
          <w:lang w:eastAsia="ru-RU"/>
        </w:rPr>
        <w:t>__________________________</w:t>
      </w:r>
    </w:p>
    <w:p w14:paraId="0252223C"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какими языками владеете и на каком уровне)</w:t>
      </w:r>
      <w:r w:rsidRPr="00E864E4">
        <w:rPr>
          <w:rFonts w:eastAsia="Times New Roman" w:cs="Times New Roman"/>
          <w:szCs w:val="20"/>
          <w:lang w:eastAsia="ru-RU"/>
        </w:rPr>
        <w:t xml:space="preserve"> </w:t>
      </w:r>
    </w:p>
    <w:p w14:paraId="23F816D0"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7F8FFA2F"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______________                                                            _____________________ </w:t>
      </w:r>
    </w:p>
    <w:p w14:paraId="517DDF00"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 xml:space="preserve">    (дата)                                                                                                                (подпись)</w:t>
      </w:r>
      <w:r w:rsidRPr="00E864E4">
        <w:rPr>
          <w:rFonts w:eastAsia="Times New Roman" w:cs="Times New Roman"/>
          <w:sz w:val="24"/>
          <w:szCs w:val="24"/>
          <w:lang w:eastAsia="ru-RU"/>
        </w:rPr>
        <w:br w:type="page"/>
      </w:r>
    </w:p>
    <w:p w14:paraId="64E0DBA3" w14:textId="77777777" w:rsidR="00E864E4" w:rsidRPr="00E864E4" w:rsidRDefault="00E864E4" w:rsidP="00E864E4">
      <w:pPr>
        <w:spacing w:after="160" w:line="259" w:lineRule="auto"/>
        <w:ind w:firstLine="0"/>
        <w:jc w:val="center"/>
        <w:rPr>
          <w:rFonts w:eastAsia="Times New Roman" w:cs="Times New Roman"/>
          <w:szCs w:val="28"/>
          <w:lang w:eastAsia="ru-RU"/>
        </w:rPr>
      </w:pPr>
      <w:r w:rsidRPr="00E864E4">
        <w:rPr>
          <w:rFonts w:eastAsia="Times New Roman" w:cs="Times New Roman"/>
          <w:szCs w:val="28"/>
          <w:lang w:eastAsia="ru-RU"/>
        </w:rPr>
        <w:lastRenderedPageBreak/>
        <w:t>Форма договора</w:t>
      </w:r>
    </w:p>
    <w:p w14:paraId="2156F7D9"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Договор № ______________</w:t>
      </w:r>
    </w:p>
    <w:p w14:paraId="206F0E6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о практической подготовке обучающегося </w:t>
      </w:r>
    </w:p>
    <w:p w14:paraId="5F89808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федерального государственного образовательного бюджетного</w:t>
      </w:r>
    </w:p>
    <w:p w14:paraId="3915A55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учреждения высшего образования</w:t>
      </w:r>
    </w:p>
    <w:p w14:paraId="0E741D8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 при Правительстве Российской Федерации»</w:t>
      </w:r>
    </w:p>
    <w:p w14:paraId="179E46C6"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2E0DD54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г. Москва</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____ _________ 20__ г.</w:t>
      </w:r>
    </w:p>
    <w:p w14:paraId="63BBB2DF" w14:textId="77777777" w:rsidR="00E864E4" w:rsidRPr="00E864E4" w:rsidRDefault="00E864E4" w:rsidP="00E864E4">
      <w:pPr>
        <w:ind w:firstLine="0"/>
        <w:rPr>
          <w:rFonts w:eastAsia="Times New Roman" w:cs="Times New Roman"/>
          <w:sz w:val="24"/>
          <w:szCs w:val="24"/>
          <w:lang w:eastAsia="ru-RU"/>
        </w:rPr>
      </w:pPr>
    </w:p>
    <w:p w14:paraId="32CA0A0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31 октября 2022 г. № 276/48, с одной стороны, и </w:t>
      </w:r>
      <w:sdt>
        <w:sdtPr>
          <w:rPr>
            <w:rFonts w:eastAsia="Times New Roman" w:cs="Times New Roman"/>
            <w:sz w:val="24"/>
            <w:szCs w:val="24"/>
            <w:lang w:eastAsia="ru-RU"/>
          </w:rPr>
          <w:alias w:val="Название организации"/>
          <w:tag w:val="Название организации"/>
          <w:id w:val="2123722491"/>
          <w:placeholder>
            <w:docPart w:val="400E9F2920A94889AB65EC5A605BC93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id w:val="-286355932"/>
          <w:placeholder>
            <w:docPart w:val="5B4F1B24AE52482AA8B86D9481F5CCF1"/>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E864E4">
            <w:rPr>
              <w:rFonts w:eastAsia="Times New Roman" w:cs="Times New Roman"/>
              <w:sz w:val="24"/>
              <w:szCs w:val="24"/>
              <w:lang w:eastAsia="ru-RU"/>
            </w:rPr>
            <w:t>именуемое</w:t>
          </w:r>
        </w:sdtContent>
      </w:sdt>
      <w:r w:rsidRPr="00E864E4">
        <w:rPr>
          <w:rFonts w:eastAsia="Times New Roman" w:cs="Times New Roman"/>
          <w:sz w:val="24"/>
          <w:szCs w:val="24"/>
          <w:lang w:eastAsia="ru-RU"/>
        </w:rPr>
        <w:t xml:space="preserve"> в дальнейшем «Профильная организация», в лице </w:t>
      </w:r>
      <w:sdt>
        <w:sdtPr>
          <w:rPr>
            <w:rFonts w:eastAsia="Times New Roman" w:cs="Times New Roman"/>
            <w:sz w:val="24"/>
            <w:szCs w:val="24"/>
            <w:lang w:eastAsia="ru-RU"/>
          </w:rPr>
          <w:alias w:val="должность лица, подписывающего договор"/>
          <w:tag w:val="должность, фамилия, имя, отчество лица, подписывающего договор"/>
          <w:id w:val="1459765975"/>
          <w:placeholder>
            <w:docPart w:val="B8739C0C6AD743AEBB83A14EC2A5411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alias w:val="фамилия, имя, отчество лица, подписывающего договор"/>
          <w:tag w:val="должность, фамилия, имя, отчество лица, подписывающего договор"/>
          <w:id w:val="-1956555973"/>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действующего на основании </w:t>
      </w:r>
      <w:sdt>
        <w:sdtPr>
          <w:rPr>
            <w:rFonts w:eastAsia="Times New Roman" w:cs="Times New Roman"/>
            <w:sz w:val="24"/>
            <w:szCs w:val="24"/>
            <w:lang w:eastAsia="ru-RU"/>
          </w:rPr>
          <w:alias w:val=" доверенности от №, Устава, Положения"/>
          <w:tag w:val=" доверенности от №, Устава, Положения"/>
          <w:id w:val="-710417541"/>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с другой стороны, совместно именуемые «Стороны», а по отдельности «Сторона», заключили настоящий Договор о нижеследующем:</w:t>
      </w:r>
    </w:p>
    <w:p w14:paraId="0BF063ED" w14:textId="77777777" w:rsidR="00E864E4" w:rsidRPr="00E864E4" w:rsidRDefault="00E864E4" w:rsidP="00E864E4">
      <w:pPr>
        <w:ind w:firstLine="0"/>
        <w:jc w:val="both"/>
        <w:rPr>
          <w:rFonts w:eastAsia="Times New Roman" w:cs="Times New Roman"/>
          <w:sz w:val="24"/>
          <w:szCs w:val="24"/>
          <w:lang w:eastAsia="ru-RU"/>
        </w:rPr>
      </w:pPr>
    </w:p>
    <w:p w14:paraId="20362E5A" w14:textId="77777777" w:rsidR="00E864E4" w:rsidRPr="00E864E4" w:rsidRDefault="00E864E4" w:rsidP="00430C26">
      <w:pPr>
        <w:numPr>
          <w:ilvl w:val="0"/>
          <w:numId w:val="7"/>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Предмет договора</w:t>
      </w:r>
    </w:p>
    <w:p w14:paraId="599CEF76" w14:textId="77777777" w:rsidR="00E864E4" w:rsidRPr="00E864E4" w:rsidRDefault="00E864E4" w:rsidP="00E864E4">
      <w:pPr>
        <w:ind w:firstLine="0"/>
        <w:contextualSpacing/>
        <w:rPr>
          <w:rFonts w:eastAsia="Times New Roman" w:cs="Times New Roman"/>
          <w:sz w:val="24"/>
          <w:szCs w:val="24"/>
          <w:lang w:eastAsia="ru-RU"/>
        </w:rPr>
      </w:pPr>
    </w:p>
    <w:p w14:paraId="749B679E" w14:textId="77777777" w:rsidR="00E864E4" w:rsidRPr="00E864E4" w:rsidRDefault="00E864E4" w:rsidP="00430C26">
      <w:pPr>
        <w:numPr>
          <w:ilvl w:val="1"/>
          <w:numId w:val="9"/>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08E30BD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Стороны обязуются совместно организовать и провести </w:t>
      </w:r>
      <w:sdt>
        <w:sdtPr>
          <w:rPr>
            <w:rFonts w:eastAsia="Times New Roman" w:cs="Times New Roman"/>
            <w:color w:val="000000"/>
            <w:sz w:val="24"/>
            <w:szCs w:val="24"/>
            <w:lang w:eastAsia="ru-RU"/>
          </w:rPr>
          <w:alias w:val="учебную, производственную, в том числе преддипломную"/>
          <w:tag w:val="учебную, производственную, в том числе преддипломную"/>
          <w:id w:val="1653402899"/>
          <w:placeholder>
            <w:docPart w:val="28222F75A6194E43AAD62CED38B488CA"/>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практику (далее – практика) обучающегося </w:t>
      </w:r>
      <w:sdt>
        <w:sdtPr>
          <w:rPr>
            <w:rFonts w:eastAsia="Times New Roman" w:cs="Times New Roman"/>
            <w:color w:val="000000"/>
            <w:sz w:val="24"/>
            <w:szCs w:val="24"/>
            <w:lang w:eastAsia="ru-RU"/>
          </w:rPr>
          <w:alias w:val="курс"/>
          <w:tag w:val="курс"/>
          <w:id w:val="-1220972765"/>
          <w:placeholder>
            <w:docPart w:val="28222F75A6194E43AAD62CED38B488CA"/>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курса </w:t>
      </w:r>
      <w:sdt>
        <w:sdtPr>
          <w:rPr>
            <w:rFonts w:eastAsia="Times New Roman" w:cs="Times New Roman"/>
            <w:color w:val="000000"/>
            <w:sz w:val="24"/>
            <w:szCs w:val="24"/>
            <w:lang w:eastAsia="ru-RU"/>
          </w:rPr>
          <w:alias w:val="название факультета"/>
          <w:tag w:val="название факультета"/>
          <w:id w:val="-1596086451"/>
          <w:placeholder>
            <w:docPart w:val="28222F75A6194E43AAD62CED38B488CA"/>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E864E4">
            <w:rPr>
              <w:rFonts w:eastAsiaTheme="minorEastAsia"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учебной группы </w:t>
      </w:r>
      <w:sdt>
        <w:sdtPr>
          <w:rPr>
            <w:rFonts w:eastAsia="Times New Roman" w:cs="Times New Roman"/>
            <w:color w:val="000000"/>
            <w:sz w:val="24"/>
            <w:szCs w:val="24"/>
            <w:lang w:eastAsia="ru-RU"/>
          </w:rPr>
          <w:alias w:val="номер учебной группы"/>
          <w:tag w:val="номер учебной группы"/>
          <w:id w:val="1077711321"/>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xml:space="preserve"> </w:t>
      </w:r>
      <w:sdt>
        <w:sdtPr>
          <w:rPr>
            <w:rFonts w:eastAsia="Times New Roman" w:cs="Times New Roman"/>
            <w:color w:val="000000"/>
            <w:sz w:val="24"/>
            <w:szCs w:val="24"/>
            <w:lang w:eastAsia="ru-RU"/>
          </w:rPr>
          <w:alias w:val="ФИО"/>
          <w:tag w:val="ФИО"/>
          <w:id w:val="-440224663"/>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Срок практики, включая защиту отчетов по практике, – с ____ __________ 20 ___ года по ____ __________ 20 ___ года.</w:t>
      </w:r>
    </w:p>
    <w:p w14:paraId="094AF3A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sz w:val="24"/>
          <w:szCs w:val="24"/>
          <w:lang w:eastAsia="ru-RU"/>
        </w:rPr>
        <w:t xml:space="preserve">Руководитель практики от Профильной организации </w:t>
      </w:r>
      <w:sdt>
        <w:sdtPr>
          <w:rPr>
            <w:rFonts w:eastAsia="Times New Roman" w:cs="Times New Roman"/>
            <w:sz w:val="24"/>
            <w:szCs w:val="24"/>
            <w:lang w:eastAsia="ru-RU"/>
          </w:rPr>
          <w:alias w:val="должность, ФИО"/>
          <w:tag w:val="должность, ФИО"/>
          <w:id w:val="-1927716308"/>
          <w:placeholder>
            <w:docPart w:val="E8F4DFD390554E758CBF3D9F69423F00"/>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1B731E40"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Помещение Профильной организации, предоставляемое для осуществления практики </w:t>
      </w:r>
      <w:sdt>
        <w:sdtPr>
          <w:rPr>
            <w:rFonts w:eastAsia="Times New Roman" w:cs="Times New Roman"/>
            <w:color w:val="000000"/>
            <w:sz w:val="24"/>
            <w:szCs w:val="24"/>
            <w:lang w:eastAsia="ru-RU"/>
          </w:rPr>
          <w:alias w:val="адрес, номер кабинета/помещения"/>
          <w:tag w:val="адрес, номер кабинета/помещения"/>
          <w:id w:val="1387524149"/>
          <w:placeholder>
            <w:docPart w:val="5FE8E6E23DE341DB8049D14647B53B87"/>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2A5C2E08" w14:textId="77777777" w:rsidR="00E864E4" w:rsidRPr="00E864E4" w:rsidRDefault="00E864E4" w:rsidP="00E864E4">
      <w:pPr>
        <w:shd w:val="clear" w:color="auto" w:fill="FFFFFF"/>
        <w:ind w:firstLine="0"/>
        <w:contextualSpacing/>
        <w:jc w:val="both"/>
        <w:rPr>
          <w:rFonts w:eastAsia="Times New Roman" w:cs="Times New Roman"/>
          <w:color w:val="000000"/>
          <w:sz w:val="24"/>
          <w:szCs w:val="24"/>
          <w:lang w:eastAsia="ru-RU"/>
        </w:rPr>
      </w:pPr>
    </w:p>
    <w:p w14:paraId="2D5EA5E6" w14:textId="77777777" w:rsidR="00E864E4" w:rsidRPr="00E864E4" w:rsidRDefault="00E864E4" w:rsidP="00430C26">
      <w:pPr>
        <w:numPr>
          <w:ilvl w:val="0"/>
          <w:numId w:val="7"/>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Права и обязанности Сторон</w:t>
      </w:r>
    </w:p>
    <w:p w14:paraId="230F3CDA" w14:textId="77777777" w:rsidR="00E864E4" w:rsidRPr="00E864E4" w:rsidRDefault="00E864E4" w:rsidP="00E864E4">
      <w:pPr>
        <w:ind w:firstLine="0"/>
        <w:contextualSpacing/>
        <w:rPr>
          <w:rFonts w:eastAsia="Times New Roman" w:cs="Times New Roman"/>
          <w:b/>
          <w:sz w:val="24"/>
          <w:szCs w:val="24"/>
          <w:lang w:eastAsia="ru-RU"/>
        </w:rPr>
      </w:pPr>
    </w:p>
    <w:p w14:paraId="1A9E37F0" w14:textId="77777777" w:rsidR="00E864E4" w:rsidRPr="00E864E4" w:rsidRDefault="00E864E4" w:rsidP="00430C26">
      <w:pPr>
        <w:numPr>
          <w:ilvl w:val="1"/>
          <w:numId w:val="8"/>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 Финансовый университет обязан: </w:t>
      </w:r>
    </w:p>
    <w:p w14:paraId="42D4A344"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288409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021E4D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составляет рабочий график (план) проведения практики обучающегося;</w:t>
      </w:r>
    </w:p>
    <w:p w14:paraId="5F55418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разрабатывает индивидуальное задание для обучающегося, выполняемое в период практики;</w:t>
      </w:r>
    </w:p>
    <w:p w14:paraId="64BEE89F"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0AEF182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117E0B00"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консультирует обучающегося по вопросам выполнения программы практики и оформления ее результатов;</w:t>
      </w:r>
    </w:p>
    <w:p w14:paraId="2B78C463"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5312C51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 </w:t>
      </w:r>
    </w:p>
    <w:p w14:paraId="121F9C8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осуществляет контроль за соблюдением сроков практики, ходом прохождения практики обучающимся и ее содержанием;</w:t>
      </w:r>
    </w:p>
    <w:p w14:paraId="61C4E87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оценивает результаты прохождения практики обучающегося.</w:t>
      </w:r>
    </w:p>
    <w:p w14:paraId="5A162B7D" w14:textId="77777777" w:rsidR="00E864E4" w:rsidRPr="00E864E4" w:rsidRDefault="00E864E4" w:rsidP="00430C26">
      <w:pPr>
        <w:numPr>
          <w:ilvl w:val="2"/>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в течение 3 (трех) рабочих дней сообщить об этом Профильной организации.</w:t>
      </w:r>
    </w:p>
    <w:p w14:paraId="1F8F3E97" w14:textId="77777777" w:rsidR="00E864E4" w:rsidRPr="00E864E4" w:rsidRDefault="00E864E4" w:rsidP="00430C26">
      <w:pPr>
        <w:numPr>
          <w:ilvl w:val="1"/>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обязана:</w:t>
      </w:r>
    </w:p>
    <w:p w14:paraId="5560FB13"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48CE8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CAE7CD5"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3CF7CFDF"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09EE6559"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9B2B7D0"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ознакомить обучающегося с правилами внутреннего трудового распорядка Профильной организации;</w:t>
      </w:r>
    </w:p>
    <w:p w14:paraId="78426E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278480C7" w14:textId="77777777" w:rsidR="00E864E4" w:rsidRPr="00E864E4" w:rsidRDefault="00E864E4" w:rsidP="00430C26">
      <w:pPr>
        <w:numPr>
          <w:ilvl w:val="2"/>
          <w:numId w:val="4"/>
        </w:numPr>
        <w:ind w:left="0" w:firstLine="556"/>
        <w:contextualSpacing/>
        <w:jc w:val="both"/>
        <w:rPr>
          <w:rFonts w:eastAsia="Times New Roman" w:cs="Times New Roman"/>
          <w:sz w:val="24"/>
          <w:szCs w:val="24"/>
          <w:lang w:eastAsia="ru-RU"/>
        </w:rPr>
      </w:pPr>
      <w:r w:rsidRPr="00E864E4">
        <w:rPr>
          <w:rFonts w:eastAsia="Times New Roman" w:cs="Times New Roman"/>
          <w:sz w:val="24"/>
          <w:szCs w:val="24"/>
          <w:lang w:eastAsia="ru-RU"/>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14D119C"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24A953CF" w14:textId="77777777" w:rsidR="00E864E4" w:rsidRPr="00E864E4" w:rsidRDefault="00E864E4" w:rsidP="00430C26">
      <w:pPr>
        <w:numPr>
          <w:ilvl w:val="1"/>
          <w:numId w:val="4"/>
        </w:numPr>
        <w:ind w:left="0"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Финансовый университет имеет право:</w:t>
      </w:r>
    </w:p>
    <w:p w14:paraId="0F00E047"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осуществлять контроль соответствия условий проведения практики требованиям настоящего Договора;</w:t>
      </w:r>
    </w:p>
    <w:p w14:paraId="2FA8C07C"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77ED33D4" w14:textId="77777777" w:rsidR="00E864E4" w:rsidRPr="00E864E4" w:rsidRDefault="00E864E4" w:rsidP="00430C26">
      <w:pPr>
        <w:numPr>
          <w:ilvl w:val="1"/>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имеет право:</w:t>
      </w:r>
    </w:p>
    <w:p w14:paraId="61EA4399"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733040E3"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D362B6B"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22C7187" w14:textId="77777777" w:rsidR="00E864E4" w:rsidRPr="00E864E4" w:rsidRDefault="00E864E4" w:rsidP="00430C26">
      <w:pPr>
        <w:numPr>
          <w:ilvl w:val="0"/>
          <w:numId w:val="5"/>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Срок действия договора</w:t>
      </w:r>
    </w:p>
    <w:p w14:paraId="3E0C10B9" w14:textId="77777777" w:rsidR="00E864E4" w:rsidRPr="00E864E4" w:rsidRDefault="00E864E4" w:rsidP="009F4450">
      <w:pPr>
        <w:ind w:firstLine="567"/>
        <w:contextualSpacing/>
        <w:rPr>
          <w:rFonts w:eastAsia="Times New Roman" w:cs="Times New Roman"/>
          <w:sz w:val="24"/>
          <w:szCs w:val="24"/>
          <w:lang w:eastAsia="ru-RU"/>
        </w:rPr>
      </w:pPr>
    </w:p>
    <w:p w14:paraId="6FEA6A63"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0F00485C"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8E4B695" w14:textId="77777777" w:rsidR="00E864E4" w:rsidRPr="00E864E4" w:rsidRDefault="00E864E4" w:rsidP="009F4450">
      <w:pPr>
        <w:ind w:left="567" w:firstLine="0"/>
        <w:contextualSpacing/>
        <w:jc w:val="both"/>
        <w:rPr>
          <w:rFonts w:eastAsia="Times New Roman" w:cs="Times New Roman"/>
          <w:sz w:val="24"/>
          <w:szCs w:val="24"/>
          <w:lang w:eastAsia="ru-RU"/>
        </w:rPr>
      </w:pPr>
    </w:p>
    <w:p w14:paraId="193D3EB5" w14:textId="77777777" w:rsidR="00E864E4" w:rsidRPr="00E864E4" w:rsidRDefault="00E864E4" w:rsidP="00430C26">
      <w:pPr>
        <w:numPr>
          <w:ilvl w:val="0"/>
          <w:numId w:val="6"/>
        </w:num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Заключительные положения</w:t>
      </w:r>
    </w:p>
    <w:p w14:paraId="5D9B71A8" w14:textId="77777777" w:rsidR="00E864E4" w:rsidRPr="00E864E4" w:rsidRDefault="00E864E4" w:rsidP="009F4450">
      <w:pPr>
        <w:ind w:firstLine="567"/>
        <w:contextualSpacing/>
        <w:rPr>
          <w:rFonts w:eastAsia="Times New Roman" w:cs="Times New Roman"/>
          <w:sz w:val="24"/>
          <w:szCs w:val="24"/>
          <w:lang w:eastAsia="ru-RU"/>
        </w:rPr>
      </w:pPr>
    </w:p>
    <w:p w14:paraId="2F6413F2"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2D5E038E"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ABB33DC"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составлен в 2 (двух) экземплярах, по одному для каждой из Сторон. Все экземпляры имеют одинаковую юридическую силу.</w:t>
      </w:r>
    </w:p>
    <w:p w14:paraId="4AC12728" w14:textId="77777777" w:rsidR="00E864E4" w:rsidRPr="00E864E4" w:rsidRDefault="00E864E4" w:rsidP="00E864E4">
      <w:pPr>
        <w:shd w:val="clear" w:color="auto" w:fill="FFFFFF"/>
        <w:tabs>
          <w:tab w:val="left" w:pos="1493"/>
        </w:tabs>
        <w:spacing w:line="360" w:lineRule="auto"/>
        <w:ind w:firstLine="0"/>
        <w:jc w:val="center"/>
        <w:rPr>
          <w:rFonts w:eastAsia="Times New Roman" w:cs="Times New Roman"/>
          <w:color w:val="000000"/>
          <w:sz w:val="24"/>
          <w:szCs w:val="24"/>
          <w:lang w:eastAsia="ru-RU"/>
        </w:rPr>
      </w:pPr>
    </w:p>
    <w:p w14:paraId="6F08181F" w14:textId="77777777" w:rsidR="00E864E4" w:rsidRPr="00E864E4" w:rsidRDefault="00E864E4" w:rsidP="00430C26">
      <w:pPr>
        <w:numPr>
          <w:ilvl w:val="0"/>
          <w:numId w:val="6"/>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color w:val="000000"/>
          <w:sz w:val="24"/>
          <w:szCs w:val="24"/>
          <w:lang w:eastAsia="ru-RU"/>
        </w:rPr>
        <w:t>Юридические адреса и подписи сторон</w:t>
      </w:r>
    </w:p>
    <w:p w14:paraId="2492615D" w14:textId="77777777" w:rsidR="00E864E4" w:rsidRPr="00E864E4" w:rsidRDefault="00E864E4" w:rsidP="00E864E4">
      <w:pPr>
        <w:spacing w:line="360" w:lineRule="auto"/>
        <w:ind w:firstLine="0"/>
        <w:contextualSpacing/>
        <w:rPr>
          <w:rFonts w:eastAsia="Times New Roman" w:cs="Times New Roman"/>
          <w:b/>
          <w:sz w:val="24"/>
          <w:szCs w:val="24"/>
          <w:lang w:eastAsia="ru-RU"/>
        </w:rPr>
      </w:pPr>
    </w:p>
    <w:tbl>
      <w:tblPr>
        <w:tblW w:w="10455" w:type="dxa"/>
        <w:tblLook w:val="04A0" w:firstRow="1" w:lastRow="0" w:firstColumn="1" w:lastColumn="0" w:noHBand="0" w:noVBand="1"/>
      </w:tblPr>
      <w:tblGrid>
        <w:gridCol w:w="4928"/>
        <w:gridCol w:w="459"/>
        <w:gridCol w:w="5068"/>
      </w:tblGrid>
      <w:tr w:rsidR="00E864E4" w:rsidRPr="00E864E4" w14:paraId="12414EAD" w14:textId="77777777" w:rsidTr="00F46321">
        <w:tc>
          <w:tcPr>
            <w:tcW w:w="4928" w:type="dxa"/>
            <w:shd w:val="clear" w:color="auto" w:fill="auto"/>
          </w:tcPr>
          <w:p w14:paraId="1EADE941" w14:textId="77777777" w:rsidR="00E864E4" w:rsidRPr="00E864E4" w:rsidRDefault="00E864E4" w:rsidP="00E864E4">
            <w:pPr>
              <w:ind w:left="-956"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10DA2C7F" w14:textId="77777777" w:rsidR="00E864E4" w:rsidRPr="00E864E4" w:rsidRDefault="00E864E4" w:rsidP="00E864E4">
            <w:pPr>
              <w:ind w:left="-956" w:firstLine="0"/>
              <w:jc w:val="center"/>
              <w:rPr>
                <w:rFonts w:eastAsia="Times New Roman" w:cs="Times New Roman"/>
                <w:b/>
                <w:sz w:val="24"/>
                <w:szCs w:val="24"/>
                <w:lang w:eastAsia="ru-RU"/>
              </w:rPr>
            </w:pPr>
          </w:p>
          <w:p w14:paraId="1CE9BB5D" w14:textId="77777777" w:rsidR="00E864E4" w:rsidRPr="00E864E4" w:rsidRDefault="00E864E4" w:rsidP="00E864E4">
            <w:pPr>
              <w:ind w:firstLine="0"/>
              <w:rPr>
                <w:rFonts w:eastAsia="Times New Roman" w:cs="Times New Roman"/>
                <w:b/>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4DC58D3D"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EC84EAE" w14:textId="77777777" w:rsidR="00E864E4" w:rsidRPr="00E864E4" w:rsidRDefault="00E864E4" w:rsidP="00E864E4">
            <w:pPr>
              <w:ind w:left="-1671" w:firstLine="0"/>
              <w:jc w:val="center"/>
              <w:rPr>
                <w:rFonts w:eastAsia="Times New Roman" w:cs="Times New Roman"/>
                <w:b/>
                <w:sz w:val="24"/>
                <w:szCs w:val="24"/>
                <w:lang w:eastAsia="ru-RU"/>
              </w:rPr>
            </w:pPr>
            <w:r w:rsidRPr="00E864E4">
              <w:rPr>
                <w:rFonts w:eastAsia="Times New Roman" w:cs="Times New Roman"/>
                <w:b/>
                <w:sz w:val="24"/>
                <w:szCs w:val="24"/>
                <w:lang w:eastAsia="ru-RU"/>
              </w:rPr>
              <w:t>Профильная организация</w:t>
            </w:r>
          </w:p>
          <w:p w14:paraId="557F23CE" w14:textId="77777777" w:rsidR="00E864E4" w:rsidRPr="00E864E4" w:rsidRDefault="00E864E4" w:rsidP="00E864E4">
            <w:pPr>
              <w:ind w:left="-10" w:firstLine="0"/>
              <w:jc w:val="center"/>
              <w:rPr>
                <w:rFonts w:eastAsia="Times New Roman" w:cs="Times New Roman"/>
                <w:b/>
                <w:sz w:val="24"/>
                <w:szCs w:val="24"/>
                <w:lang w:eastAsia="ru-RU"/>
              </w:rPr>
            </w:pPr>
          </w:p>
          <w:p w14:paraId="098D7154"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Наименование Профильной организации</w:t>
            </w:r>
          </w:p>
        </w:tc>
      </w:tr>
      <w:tr w:rsidR="00E864E4" w:rsidRPr="00E864E4" w14:paraId="20B4E3ED" w14:textId="77777777" w:rsidTr="00F46321">
        <w:trPr>
          <w:trHeight w:val="80"/>
        </w:trPr>
        <w:tc>
          <w:tcPr>
            <w:tcW w:w="4928" w:type="dxa"/>
            <w:shd w:val="clear" w:color="auto" w:fill="auto"/>
          </w:tcPr>
          <w:p w14:paraId="6E740E4C" w14:textId="77777777" w:rsidR="00E864E4" w:rsidRPr="00E864E4" w:rsidRDefault="00E864E4" w:rsidP="00E864E4">
            <w:pPr>
              <w:ind w:firstLine="0"/>
              <w:jc w:val="center"/>
              <w:rPr>
                <w:rFonts w:eastAsia="Times New Roman" w:cs="Times New Roman"/>
                <w:b/>
                <w:sz w:val="24"/>
                <w:szCs w:val="24"/>
                <w:lang w:eastAsia="ru-RU"/>
              </w:rPr>
            </w:pPr>
          </w:p>
        </w:tc>
        <w:tc>
          <w:tcPr>
            <w:tcW w:w="459" w:type="dxa"/>
            <w:shd w:val="clear" w:color="auto" w:fill="auto"/>
          </w:tcPr>
          <w:p w14:paraId="75557670"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6AAD9834" w14:textId="77777777" w:rsidR="00E864E4" w:rsidRPr="00E864E4" w:rsidRDefault="00E864E4" w:rsidP="00E864E4">
            <w:pPr>
              <w:ind w:left="-10" w:firstLine="0"/>
              <w:jc w:val="center"/>
              <w:rPr>
                <w:rFonts w:eastAsia="Times New Roman" w:cs="Times New Roman"/>
                <w:b/>
                <w:sz w:val="24"/>
                <w:szCs w:val="24"/>
                <w:lang w:eastAsia="ru-RU"/>
              </w:rPr>
            </w:pPr>
          </w:p>
        </w:tc>
      </w:tr>
      <w:tr w:rsidR="00E864E4" w:rsidRPr="00E864E4" w14:paraId="29C39556" w14:textId="77777777" w:rsidTr="00F46321">
        <w:tc>
          <w:tcPr>
            <w:tcW w:w="4928" w:type="dxa"/>
            <w:shd w:val="clear" w:color="auto" w:fill="auto"/>
          </w:tcPr>
          <w:p w14:paraId="5698B73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Адрес: 125167, г. Москва, вн. тер. г. муниципальный округ Хорошевский, </w:t>
            </w:r>
          </w:p>
          <w:p w14:paraId="3BB8A03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Ленинградский проспект, д. 49/2</w:t>
            </w:r>
          </w:p>
          <w:p w14:paraId="34E6B6B8" w14:textId="77777777" w:rsidR="00E864E4" w:rsidRPr="00E864E4" w:rsidRDefault="00E864E4" w:rsidP="00E864E4">
            <w:pPr>
              <w:ind w:firstLine="0"/>
              <w:jc w:val="both"/>
              <w:rPr>
                <w:rFonts w:eastAsia="Times New Roman" w:cs="Times New Roman"/>
                <w:sz w:val="24"/>
                <w:szCs w:val="24"/>
                <w:lang w:eastAsia="ru-RU"/>
              </w:rPr>
            </w:pPr>
          </w:p>
        </w:tc>
        <w:tc>
          <w:tcPr>
            <w:tcW w:w="459" w:type="dxa"/>
            <w:shd w:val="clear" w:color="auto" w:fill="auto"/>
          </w:tcPr>
          <w:p w14:paraId="11FC83CB"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1F58B925"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Адрес</w:t>
            </w:r>
          </w:p>
        </w:tc>
      </w:tr>
      <w:tr w:rsidR="00E864E4" w:rsidRPr="00E864E4" w14:paraId="6F8A2347" w14:textId="77777777" w:rsidTr="00F46321">
        <w:trPr>
          <w:trHeight w:val="1976"/>
        </w:trPr>
        <w:tc>
          <w:tcPr>
            <w:tcW w:w="4928" w:type="dxa"/>
            <w:shd w:val="clear" w:color="auto" w:fill="auto"/>
          </w:tcPr>
          <w:p w14:paraId="4F44D65D"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p>
          <w:p w14:paraId="1EE08AA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 xml:space="preserve">Контактное лицо от Финансового университета: </w:t>
            </w:r>
          </w:p>
          <w:p w14:paraId="2732D1A0" w14:textId="77777777" w:rsidR="00E864E4" w:rsidRPr="00E864E4" w:rsidRDefault="00E864E4" w:rsidP="00E864E4">
            <w:pPr>
              <w:ind w:firstLine="0"/>
              <w:jc w:val="both"/>
              <w:rPr>
                <w:rFonts w:eastAsia="Times New Roman" w:cs="Times New Roman"/>
                <w:bCs/>
                <w:sz w:val="24"/>
                <w:szCs w:val="24"/>
                <w:lang w:eastAsia="ru-RU"/>
              </w:rPr>
            </w:pPr>
            <w:r w:rsidRPr="00E864E4">
              <w:rPr>
                <w:rFonts w:eastAsia="Times New Roman" w:cs="Times New Roman"/>
                <w:bCs/>
                <w:sz w:val="24"/>
                <w:szCs w:val="24"/>
                <w:lang w:eastAsia="ru-RU"/>
              </w:rPr>
              <w:t>Начальник отдела координации практической подготовки Эльканова Е.А.</w:t>
            </w:r>
          </w:p>
          <w:p w14:paraId="63A0B52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Телефон: +7 (499) 553-10-59</w:t>
            </w:r>
          </w:p>
          <w:p w14:paraId="275169D6" w14:textId="77777777" w:rsidR="00E864E4" w:rsidRPr="00E864E4" w:rsidRDefault="00E864E4" w:rsidP="00E864E4">
            <w:pPr>
              <w:ind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 praktika@fa.ru</w:t>
            </w:r>
          </w:p>
          <w:p w14:paraId="79560F14" w14:textId="77777777" w:rsidR="00E864E4" w:rsidRPr="00E864E4" w:rsidRDefault="00E864E4" w:rsidP="00E864E4">
            <w:pPr>
              <w:ind w:firstLine="0"/>
              <w:rPr>
                <w:rFonts w:eastAsia="Times New Roman" w:cs="Times New Roman"/>
                <w:color w:val="000000"/>
                <w:spacing w:val="-1"/>
                <w:sz w:val="24"/>
                <w:szCs w:val="24"/>
                <w:lang w:eastAsia="ru-RU"/>
              </w:rPr>
            </w:pPr>
          </w:p>
        </w:tc>
        <w:tc>
          <w:tcPr>
            <w:tcW w:w="459" w:type="dxa"/>
            <w:shd w:val="clear" w:color="auto" w:fill="auto"/>
          </w:tcPr>
          <w:p w14:paraId="758D7862"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4F504D33" w14:textId="77777777" w:rsidR="00E864E4" w:rsidRPr="00E864E4" w:rsidRDefault="00E864E4" w:rsidP="00E864E4">
            <w:pPr>
              <w:ind w:left="-10" w:firstLine="0"/>
              <w:jc w:val="both"/>
              <w:rPr>
                <w:rFonts w:eastAsia="Times New Roman" w:cs="Times New Roman"/>
                <w:bCs/>
                <w:sz w:val="24"/>
                <w:szCs w:val="24"/>
                <w:lang w:eastAsia="ru-RU"/>
              </w:rPr>
            </w:pPr>
          </w:p>
          <w:p w14:paraId="56AE7245"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Контактное лицо от Профильной организации:</w:t>
            </w:r>
          </w:p>
          <w:p w14:paraId="7D62AB9C"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 xml:space="preserve">Должность </w:t>
            </w:r>
          </w:p>
          <w:p w14:paraId="4D5E8B1D"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ФИО</w:t>
            </w:r>
          </w:p>
          <w:p w14:paraId="3F0BB2B9"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 xml:space="preserve">Телефон: </w:t>
            </w:r>
          </w:p>
          <w:p w14:paraId="3ED43F38"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w:t>
            </w:r>
          </w:p>
        </w:tc>
      </w:tr>
      <w:tr w:rsidR="00E864E4" w:rsidRPr="00E864E4" w14:paraId="003828E7" w14:textId="77777777" w:rsidTr="00F46321">
        <w:trPr>
          <w:trHeight w:val="533"/>
        </w:trPr>
        <w:tc>
          <w:tcPr>
            <w:tcW w:w="4928" w:type="dxa"/>
            <w:shd w:val="clear" w:color="auto" w:fill="auto"/>
          </w:tcPr>
          <w:p w14:paraId="21785621"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r w:rsidRPr="00E864E4">
              <w:rPr>
                <w:rFonts w:eastAsia="Times New Roman" w:cs="Times New Roman"/>
                <w:sz w:val="24"/>
                <w:szCs w:val="24"/>
                <w:lang w:eastAsia="ru-RU"/>
              </w:rPr>
              <w:t>Директор Дирекции трудоустройства, развития карьеры и  работы с выпускниками</w:t>
            </w:r>
          </w:p>
        </w:tc>
        <w:tc>
          <w:tcPr>
            <w:tcW w:w="459" w:type="dxa"/>
            <w:shd w:val="clear" w:color="auto" w:fill="auto"/>
          </w:tcPr>
          <w:p w14:paraId="208CE2DE"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57E81EF0"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Должность</w:t>
            </w:r>
          </w:p>
          <w:p w14:paraId="7EF7B12E" w14:textId="77777777" w:rsidR="00E864E4" w:rsidRPr="00E864E4" w:rsidRDefault="00E864E4" w:rsidP="00E864E4">
            <w:pPr>
              <w:ind w:left="-10" w:firstLine="0"/>
              <w:rPr>
                <w:rFonts w:eastAsia="Times New Roman" w:cs="Times New Roman"/>
                <w:sz w:val="24"/>
                <w:szCs w:val="24"/>
                <w:lang w:eastAsia="ru-RU"/>
              </w:rPr>
            </w:pPr>
          </w:p>
          <w:p w14:paraId="7F55234C" w14:textId="77777777" w:rsidR="00E864E4" w:rsidRPr="00E864E4" w:rsidRDefault="00E864E4" w:rsidP="00E864E4">
            <w:pPr>
              <w:ind w:left="-10" w:firstLine="0"/>
              <w:rPr>
                <w:rFonts w:eastAsia="Times New Roman" w:cs="Times New Roman"/>
                <w:sz w:val="24"/>
                <w:szCs w:val="24"/>
                <w:lang w:eastAsia="ru-RU"/>
              </w:rPr>
            </w:pPr>
          </w:p>
        </w:tc>
      </w:tr>
      <w:tr w:rsidR="00E864E4" w:rsidRPr="00E864E4" w14:paraId="3B90EFDE" w14:textId="77777777" w:rsidTr="00F46321">
        <w:tc>
          <w:tcPr>
            <w:tcW w:w="4928" w:type="dxa"/>
            <w:shd w:val="clear" w:color="auto" w:fill="auto"/>
          </w:tcPr>
          <w:p w14:paraId="0585D700" w14:textId="77777777" w:rsidR="00E864E4" w:rsidRPr="00E864E4" w:rsidRDefault="00E864E4" w:rsidP="00E864E4">
            <w:pPr>
              <w:ind w:firstLine="0"/>
              <w:rPr>
                <w:rFonts w:eastAsia="Times New Roman" w:cs="Times New Roman"/>
                <w:sz w:val="24"/>
                <w:szCs w:val="24"/>
                <w:lang w:eastAsia="ru-RU"/>
              </w:rPr>
            </w:pPr>
          </w:p>
          <w:p w14:paraId="7A95CD8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_____________________ И.М. Охтова</w:t>
            </w:r>
          </w:p>
          <w:p w14:paraId="5FF9A00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c>
          <w:tcPr>
            <w:tcW w:w="459" w:type="dxa"/>
            <w:shd w:val="clear" w:color="auto" w:fill="auto"/>
          </w:tcPr>
          <w:p w14:paraId="067DB951"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03AFA72" w14:textId="77777777" w:rsidR="00E864E4" w:rsidRPr="00E864E4" w:rsidRDefault="00E864E4" w:rsidP="00E864E4">
            <w:pPr>
              <w:ind w:left="-10" w:firstLine="0"/>
              <w:rPr>
                <w:rFonts w:eastAsia="Times New Roman" w:cs="Times New Roman"/>
                <w:sz w:val="24"/>
                <w:szCs w:val="24"/>
                <w:lang w:eastAsia="ru-RU"/>
              </w:rPr>
            </w:pPr>
          </w:p>
          <w:p w14:paraId="11A6ACBA"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________________________ И.О. Фамилия</w:t>
            </w:r>
          </w:p>
          <w:p w14:paraId="423D0FB8"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r>
    </w:tbl>
    <w:p w14:paraId="424EF250" w14:textId="77777777" w:rsidR="00E864E4" w:rsidRPr="00E864E4" w:rsidRDefault="00E864E4" w:rsidP="00E864E4">
      <w:pPr>
        <w:ind w:firstLine="0"/>
        <w:jc w:val="center"/>
        <w:rPr>
          <w:rFonts w:eastAsia="Times New Roman" w:cs="Times New Roman"/>
          <w:szCs w:val="20"/>
          <w:lang w:eastAsia="ru-RU"/>
        </w:rPr>
      </w:pPr>
    </w:p>
    <w:p w14:paraId="69B2B8A8" w14:textId="77777777" w:rsidR="00E864E4" w:rsidRPr="00E864E4" w:rsidRDefault="00E864E4" w:rsidP="00E864E4">
      <w:pPr>
        <w:spacing w:after="160" w:line="259" w:lineRule="auto"/>
        <w:ind w:firstLine="0"/>
        <w:rPr>
          <w:rFonts w:eastAsia="Times New Roman" w:cs="Times New Roman"/>
          <w:szCs w:val="20"/>
          <w:lang w:eastAsia="ru-RU"/>
        </w:rPr>
      </w:pPr>
      <w:r w:rsidRPr="00E864E4">
        <w:rPr>
          <w:rFonts w:eastAsia="Times New Roman" w:cs="Times New Roman"/>
          <w:szCs w:val="20"/>
          <w:lang w:eastAsia="ru-RU"/>
        </w:rPr>
        <w:br w:type="page"/>
      </w:r>
    </w:p>
    <w:p w14:paraId="0862FDD2" w14:textId="77777777" w:rsidR="00E864E4" w:rsidRPr="00E864E4" w:rsidRDefault="00E864E4" w:rsidP="00E864E4">
      <w:pPr>
        <w:ind w:firstLine="0"/>
        <w:jc w:val="center"/>
        <w:rPr>
          <w:rFonts w:eastAsia="Times New Roman" w:cs="Times New Roman"/>
          <w:szCs w:val="20"/>
          <w:lang w:eastAsia="ru-RU"/>
        </w:rPr>
      </w:pPr>
      <w:r w:rsidRPr="00E864E4">
        <w:rPr>
          <w:rFonts w:eastAsia="Times New Roman" w:cs="Times New Roman"/>
          <w:szCs w:val="20"/>
          <w:lang w:eastAsia="ru-RU"/>
        </w:rPr>
        <w:lastRenderedPageBreak/>
        <w:t>Форма индивидуального задания</w:t>
      </w:r>
    </w:p>
    <w:p w14:paraId="58B00D45" w14:textId="77777777" w:rsidR="00E864E4" w:rsidRPr="00E864E4" w:rsidRDefault="00E864E4" w:rsidP="00E864E4">
      <w:pPr>
        <w:ind w:firstLine="0"/>
        <w:jc w:val="center"/>
        <w:rPr>
          <w:rFonts w:eastAsia="Times New Roman" w:cs="Times New Roman"/>
          <w:szCs w:val="20"/>
          <w:lang w:eastAsia="ru-RU"/>
        </w:rPr>
      </w:pPr>
    </w:p>
    <w:p w14:paraId="74FA01C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362431B3"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5936F3A"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241EDDB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4F2B65B4" w14:textId="77777777" w:rsidR="00E864E4" w:rsidRPr="00E864E4" w:rsidRDefault="00E864E4" w:rsidP="00E864E4">
      <w:pPr>
        <w:ind w:firstLine="0"/>
        <w:jc w:val="center"/>
        <w:rPr>
          <w:rFonts w:eastAsia="Times New Roman" w:cs="Times New Roman"/>
          <w:b/>
          <w:sz w:val="24"/>
          <w:szCs w:val="24"/>
          <w:lang w:eastAsia="ru-RU"/>
        </w:rPr>
      </w:pPr>
    </w:p>
    <w:p w14:paraId="4EE99025"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14BA88A" w14:textId="77777777" w:rsidR="00E864E4" w:rsidRPr="00E864E4" w:rsidRDefault="00E864E4" w:rsidP="00E864E4">
      <w:pPr>
        <w:ind w:firstLine="0"/>
        <w:rPr>
          <w:rFonts w:eastAsia="Times New Roman" w:cs="Times New Roman"/>
          <w:sz w:val="24"/>
          <w:szCs w:val="24"/>
          <w:lang w:eastAsia="ru-RU"/>
        </w:rPr>
      </w:pPr>
    </w:p>
    <w:p w14:paraId="7E8DB2C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D11B8FF" w14:textId="77777777" w:rsidR="00E864E4" w:rsidRPr="00E864E4" w:rsidRDefault="00E864E4" w:rsidP="00E864E4">
      <w:pPr>
        <w:ind w:firstLine="0"/>
        <w:rPr>
          <w:rFonts w:eastAsia="Times New Roman" w:cs="Times New Roman"/>
          <w:sz w:val="24"/>
          <w:szCs w:val="24"/>
          <w:u w:val="single"/>
          <w:lang w:eastAsia="ru-RU"/>
        </w:rPr>
      </w:pPr>
    </w:p>
    <w:p w14:paraId="4BF2C39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ИНДИВИДУАЛЬНОЕ ЗАДАНИЕ</w:t>
      </w:r>
    </w:p>
    <w:p w14:paraId="3B47219F" w14:textId="77777777" w:rsidR="00E864E4" w:rsidRPr="00E864E4" w:rsidRDefault="00E864E4" w:rsidP="00E864E4">
      <w:pPr>
        <w:ind w:firstLine="0"/>
        <w:rPr>
          <w:rFonts w:eastAsia="Times New Roman" w:cs="Times New Roman"/>
          <w:sz w:val="24"/>
          <w:szCs w:val="24"/>
          <w:lang w:eastAsia="ru-RU"/>
        </w:rPr>
      </w:pPr>
    </w:p>
    <w:p w14:paraId="32E1A475"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156EF23A"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5C4F46C1"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685A2FFB" w14:textId="77777777" w:rsidR="00E864E4" w:rsidRPr="00E864E4" w:rsidRDefault="00E864E4" w:rsidP="00E864E4">
      <w:pPr>
        <w:ind w:firstLine="0"/>
        <w:rPr>
          <w:rFonts w:eastAsia="Times New Roman" w:cs="Times New Roman"/>
          <w:sz w:val="24"/>
          <w:szCs w:val="24"/>
          <w:u w:val="single"/>
          <w:lang w:eastAsia="ru-RU"/>
        </w:rPr>
      </w:pPr>
    </w:p>
    <w:p w14:paraId="66EF902A"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F7A8F40"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6BD6449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6134E59"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DB16400"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95652A2"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FACC36E"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1D21DBD" w14:textId="77777777" w:rsidR="00E864E4" w:rsidRPr="00E864E4" w:rsidRDefault="00E864E4" w:rsidP="00E864E4">
      <w:pPr>
        <w:ind w:firstLine="0"/>
        <w:rPr>
          <w:rFonts w:eastAsia="Times New Roman" w:cs="Times New Roman"/>
          <w:sz w:val="24"/>
          <w:szCs w:val="24"/>
          <w:lang w:eastAsia="ru-RU"/>
        </w:rPr>
      </w:pPr>
    </w:p>
    <w:p w14:paraId="34CBC02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 _______________ 20__ г.</w:t>
      </w:r>
    </w:p>
    <w:p w14:paraId="0796EED0" w14:textId="77777777" w:rsidR="00E864E4" w:rsidRPr="00E864E4" w:rsidRDefault="00E864E4" w:rsidP="00E864E4">
      <w:pPr>
        <w:ind w:firstLine="0"/>
        <w:rPr>
          <w:rFonts w:eastAsia="Times New Roman" w:cs="Times New Roman"/>
          <w:b/>
          <w:sz w:val="24"/>
          <w:szCs w:val="24"/>
          <w:lang w:eastAsia="ru-RU"/>
        </w:rPr>
      </w:pPr>
    </w:p>
    <w:tbl>
      <w:tblPr>
        <w:tblStyle w:val="13"/>
        <w:tblW w:w="0" w:type="auto"/>
        <w:tblInd w:w="-5" w:type="dxa"/>
        <w:tblLook w:val="04A0" w:firstRow="1" w:lastRow="0" w:firstColumn="1" w:lastColumn="0" w:noHBand="0" w:noVBand="1"/>
      </w:tblPr>
      <w:tblGrid>
        <w:gridCol w:w="564"/>
        <w:gridCol w:w="8786"/>
      </w:tblGrid>
      <w:tr w:rsidR="00E864E4" w:rsidRPr="00E864E4" w14:paraId="5CF6194B" w14:textId="77777777" w:rsidTr="00F46321">
        <w:tc>
          <w:tcPr>
            <w:tcW w:w="565" w:type="dxa"/>
            <w:vAlign w:val="center"/>
          </w:tcPr>
          <w:p w14:paraId="44544AD9"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70C843E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9068" w:type="dxa"/>
            <w:vAlign w:val="center"/>
          </w:tcPr>
          <w:p w14:paraId="4DE17298"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Содержание индивидуального задания и планируемые результаты</w:t>
            </w:r>
          </w:p>
        </w:tc>
      </w:tr>
      <w:tr w:rsidR="00E864E4" w:rsidRPr="00E864E4" w14:paraId="239FB16C" w14:textId="77777777" w:rsidTr="00F46321">
        <w:tc>
          <w:tcPr>
            <w:tcW w:w="565" w:type="dxa"/>
          </w:tcPr>
          <w:p w14:paraId="6835378C"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9068" w:type="dxa"/>
          </w:tcPr>
          <w:p w14:paraId="5CA0E5E0"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r>
      <w:tr w:rsidR="00E864E4" w:rsidRPr="00E864E4" w14:paraId="3507EA0F" w14:textId="77777777" w:rsidTr="00F46321">
        <w:tc>
          <w:tcPr>
            <w:tcW w:w="565" w:type="dxa"/>
          </w:tcPr>
          <w:p w14:paraId="4066370E" w14:textId="77777777" w:rsidR="00E864E4" w:rsidRPr="00E864E4" w:rsidRDefault="00E864E4" w:rsidP="00E864E4">
            <w:pPr>
              <w:ind w:firstLine="0"/>
              <w:rPr>
                <w:rFonts w:eastAsia="Times New Roman"/>
                <w:sz w:val="24"/>
                <w:szCs w:val="24"/>
                <w:lang w:eastAsia="ru-RU"/>
              </w:rPr>
            </w:pPr>
          </w:p>
        </w:tc>
        <w:tc>
          <w:tcPr>
            <w:tcW w:w="9068" w:type="dxa"/>
          </w:tcPr>
          <w:p w14:paraId="2C5ADE1E" w14:textId="77777777" w:rsidR="00E864E4" w:rsidRPr="00E864E4" w:rsidRDefault="00E864E4" w:rsidP="00E864E4">
            <w:pPr>
              <w:tabs>
                <w:tab w:val="left" w:pos="284"/>
              </w:tabs>
              <w:ind w:firstLine="0"/>
              <w:contextualSpacing/>
              <w:jc w:val="center"/>
              <w:rPr>
                <w:rFonts w:eastAsia="Times New Roman"/>
                <w:sz w:val="24"/>
                <w:szCs w:val="24"/>
                <w:lang w:eastAsia="ru-RU"/>
              </w:rPr>
            </w:pPr>
            <w:r w:rsidRPr="00E864E4">
              <w:rPr>
                <w:rFonts w:eastAsia="Times New Roman"/>
                <w:b/>
                <w:sz w:val="24"/>
                <w:szCs w:val="24"/>
                <w:lang w:eastAsia="ru-RU"/>
              </w:rPr>
              <w:t>Содержание индивидуального задания:</w:t>
            </w:r>
          </w:p>
        </w:tc>
      </w:tr>
      <w:tr w:rsidR="00E864E4" w:rsidRPr="00E864E4" w14:paraId="61D96554" w14:textId="77777777" w:rsidTr="00F46321">
        <w:tc>
          <w:tcPr>
            <w:tcW w:w="565" w:type="dxa"/>
          </w:tcPr>
          <w:p w14:paraId="0BAB0E08" w14:textId="77777777" w:rsidR="00E864E4" w:rsidRPr="00E864E4" w:rsidRDefault="00E864E4" w:rsidP="00E864E4">
            <w:pPr>
              <w:ind w:firstLine="0"/>
              <w:rPr>
                <w:rFonts w:eastAsia="Times New Roman"/>
                <w:sz w:val="24"/>
                <w:szCs w:val="24"/>
                <w:lang w:eastAsia="ru-RU"/>
              </w:rPr>
            </w:pPr>
          </w:p>
        </w:tc>
        <w:tc>
          <w:tcPr>
            <w:tcW w:w="9068" w:type="dxa"/>
          </w:tcPr>
          <w:p w14:paraId="3C45EE72" w14:textId="77777777" w:rsidR="00E864E4" w:rsidRPr="00E864E4" w:rsidRDefault="00E864E4" w:rsidP="00E864E4">
            <w:pPr>
              <w:tabs>
                <w:tab w:val="left" w:pos="284"/>
              </w:tabs>
              <w:ind w:firstLine="0"/>
              <w:contextualSpacing/>
              <w:jc w:val="center"/>
              <w:rPr>
                <w:rFonts w:eastAsia="Times New Roman"/>
                <w:b/>
                <w:sz w:val="24"/>
                <w:szCs w:val="24"/>
                <w:lang w:eastAsia="ru-RU"/>
              </w:rPr>
            </w:pPr>
          </w:p>
        </w:tc>
      </w:tr>
      <w:tr w:rsidR="00E864E4" w:rsidRPr="00E864E4" w14:paraId="1A664E3A" w14:textId="77777777" w:rsidTr="00F46321">
        <w:tc>
          <w:tcPr>
            <w:tcW w:w="565" w:type="dxa"/>
          </w:tcPr>
          <w:p w14:paraId="6C112027" w14:textId="77777777" w:rsidR="00E864E4" w:rsidRPr="00E864E4" w:rsidRDefault="00E864E4" w:rsidP="00E864E4">
            <w:pPr>
              <w:ind w:firstLine="0"/>
              <w:rPr>
                <w:rFonts w:eastAsia="Times New Roman"/>
                <w:sz w:val="24"/>
                <w:szCs w:val="24"/>
                <w:lang w:eastAsia="ru-RU"/>
              </w:rPr>
            </w:pPr>
          </w:p>
        </w:tc>
        <w:tc>
          <w:tcPr>
            <w:tcW w:w="9068" w:type="dxa"/>
          </w:tcPr>
          <w:p w14:paraId="680B73CC"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44C51C27" w14:textId="77777777" w:rsidTr="00F46321">
        <w:tc>
          <w:tcPr>
            <w:tcW w:w="565" w:type="dxa"/>
          </w:tcPr>
          <w:p w14:paraId="61D3B6DF" w14:textId="77777777" w:rsidR="00E864E4" w:rsidRPr="00E864E4" w:rsidRDefault="00E864E4" w:rsidP="00E864E4">
            <w:pPr>
              <w:ind w:firstLine="0"/>
              <w:rPr>
                <w:rFonts w:eastAsia="Times New Roman"/>
                <w:sz w:val="24"/>
                <w:szCs w:val="24"/>
                <w:lang w:eastAsia="ru-RU"/>
              </w:rPr>
            </w:pPr>
          </w:p>
        </w:tc>
        <w:tc>
          <w:tcPr>
            <w:tcW w:w="9068" w:type="dxa"/>
          </w:tcPr>
          <w:p w14:paraId="121B84DF"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66F3AA32" w14:textId="77777777" w:rsidTr="00F46321">
        <w:tc>
          <w:tcPr>
            <w:tcW w:w="565" w:type="dxa"/>
          </w:tcPr>
          <w:p w14:paraId="58D5E666" w14:textId="77777777" w:rsidR="00E864E4" w:rsidRPr="00E864E4" w:rsidRDefault="00E864E4" w:rsidP="00E864E4">
            <w:pPr>
              <w:ind w:firstLine="0"/>
              <w:rPr>
                <w:rFonts w:eastAsia="Times New Roman"/>
                <w:sz w:val="24"/>
                <w:szCs w:val="24"/>
                <w:lang w:eastAsia="ru-RU"/>
              </w:rPr>
            </w:pPr>
          </w:p>
        </w:tc>
        <w:tc>
          <w:tcPr>
            <w:tcW w:w="9068" w:type="dxa"/>
          </w:tcPr>
          <w:p w14:paraId="20F4B5EB" w14:textId="77777777" w:rsidR="00E864E4" w:rsidRPr="00E864E4" w:rsidRDefault="00E864E4" w:rsidP="00E864E4">
            <w:pPr>
              <w:shd w:val="clear" w:color="auto" w:fill="FFFFFF"/>
              <w:tabs>
                <w:tab w:val="left" w:pos="1134"/>
              </w:tabs>
              <w:spacing w:line="276" w:lineRule="auto"/>
              <w:ind w:firstLine="0"/>
              <w:jc w:val="center"/>
              <w:textAlignment w:val="baseline"/>
              <w:rPr>
                <w:rFonts w:eastAsia="Times New Roman"/>
                <w:b/>
                <w:sz w:val="24"/>
                <w:szCs w:val="24"/>
                <w:lang w:eastAsia="ru-RU"/>
              </w:rPr>
            </w:pPr>
            <w:r w:rsidRPr="00E864E4">
              <w:rPr>
                <w:rFonts w:eastAsia="Times New Roman"/>
                <w:b/>
                <w:sz w:val="24"/>
                <w:szCs w:val="24"/>
                <w:lang w:eastAsia="ru-RU"/>
              </w:rPr>
              <w:t>Планируемые результаты практики:</w:t>
            </w:r>
          </w:p>
        </w:tc>
      </w:tr>
      <w:tr w:rsidR="00E864E4" w:rsidRPr="00E864E4" w14:paraId="3E7D3A61" w14:textId="77777777" w:rsidTr="00F46321">
        <w:tc>
          <w:tcPr>
            <w:tcW w:w="565" w:type="dxa"/>
          </w:tcPr>
          <w:p w14:paraId="2CD5385A" w14:textId="77777777" w:rsidR="00E864E4" w:rsidRPr="00E864E4" w:rsidRDefault="00E864E4" w:rsidP="00E864E4">
            <w:pPr>
              <w:ind w:firstLine="0"/>
              <w:rPr>
                <w:rFonts w:eastAsia="Times New Roman"/>
                <w:sz w:val="24"/>
                <w:szCs w:val="24"/>
                <w:lang w:eastAsia="ru-RU"/>
              </w:rPr>
            </w:pPr>
          </w:p>
        </w:tc>
        <w:tc>
          <w:tcPr>
            <w:tcW w:w="9068" w:type="dxa"/>
          </w:tcPr>
          <w:p w14:paraId="0ADF95A9"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55339D0A" w14:textId="77777777" w:rsidTr="00F46321">
        <w:tc>
          <w:tcPr>
            <w:tcW w:w="565" w:type="dxa"/>
          </w:tcPr>
          <w:p w14:paraId="653567BD" w14:textId="77777777" w:rsidR="00E864E4" w:rsidRPr="00E864E4" w:rsidRDefault="00E864E4" w:rsidP="00E864E4">
            <w:pPr>
              <w:ind w:firstLine="0"/>
              <w:rPr>
                <w:rFonts w:eastAsia="Times New Roman"/>
                <w:sz w:val="24"/>
                <w:szCs w:val="24"/>
                <w:lang w:eastAsia="ru-RU"/>
              </w:rPr>
            </w:pPr>
          </w:p>
        </w:tc>
        <w:tc>
          <w:tcPr>
            <w:tcW w:w="9068" w:type="dxa"/>
          </w:tcPr>
          <w:p w14:paraId="4CD9A8F5"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2251832D" w14:textId="77777777" w:rsidTr="00F46321">
        <w:tc>
          <w:tcPr>
            <w:tcW w:w="565" w:type="dxa"/>
          </w:tcPr>
          <w:p w14:paraId="381C60E6" w14:textId="77777777" w:rsidR="00E864E4" w:rsidRPr="00E864E4" w:rsidRDefault="00E864E4" w:rsidP="00E864E4">
            <w:pPr>
              <w:ind w:firstLine="0"/>
              <w:rPr>
                <w:rFonts w:eastAsia="Times New Roman"/>
                <w:sz w:val="24"/>
                <w:szCs w:val="24"/>
                <w:lang w:eastAsia="ru-RU"/>
              </w:rPr>
            </w:pPr>
          </w:p>
        </w:tc>
        <w:tc>
          <w:tcPr>
            <w:tcW w:w="9068" w:type="dxa"/>
          </w:tcPr>
          <w:p w14:paraId="33BE3059"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5ECE7DFD" w14:textId="77777777" w:rsidTr="00F46321">
        <w:tc>
          <w:tcPr>
            <w:tcW w:w="565" w:type="dxa"/>
          </w:tcPr>
          <w:p w14:paraId="2C221BB5" w14:textId="77777777" w:rsidR="00E864E4" w:rsidRPr="00E864E4" w:rsidRDefault="00E864E4" w:rsidP="00E864E4">
            <w:pPr>
              <w:ind w:firstLine="0"/>
              <w:rPr>
                <w:rFonts w:eastAsia="Times New Roman"/>
                <w:sz w:val="24"/>
                <w:szCs w:val="24"/>
                <w:lang w:eastAsia="ru-RU"/>
              </w:rPr>
            </w:pPr>
          </w:p>
        </w:tc>
        <w:tc>
          <w:tcPr>
            <w:tcW w:w="9068" w:type="dxa"/>
          </w:tcPr>
          <w:p w14:paraId="338DB7BC" w14:textId="77777777" w:rsidR="00E864E4" w:rsidRPr="00E864E4" w:rsidRDefault="00E864E4" w:rsidP="00E864E4">
            <w:pPr>
              <w:widowControl w:val="0"/>
              <w:shd w:val="clear" w:color="auto" w:fill="FFFFFF"/>
              <w:tabs>
                <w:tab w:val="left" w:pos="284"/>
              </w:tabs>
              <w:autoSpaceDE w:val="0"/>
              <w:ind w:firstLine="0"/>
              <w:jc w:val="both"/>
              <w:rPr>
                <w:rFonts w:eastAsia="Times New Roman"/>
                <w:sz w:val="24"/>
                <w:szCs w:val="24"/>
                <w:lang w:eastAsia="ru-RU"/>
              </w:rPr>
            </w:pPr>
          </w:p>
        </w:tc>
      </w:tr>
    </w:tbl>
    <w:p w14:paraId="32C432D2" w14:textId="77777777" w:rsidR="00E864E4" w:rsidRPr="00E864E4" w:rsidRDefault="00E864E4" w:rsidP="00E864E4">
      <w:pPr>
        <w:ind w:firstLine="0"/>
        <w:rPr>
          <w:rFonts w:eastAsia="Times New Roman" w:cs="Times New Roman"/>
          <w:sz w:val="24"/>
          <w:szCs w:val="24"/>
          <w:lang w:eastAsia="ru-RU"/>
        </w:rPr>
      </w:pPr>
    </w:p>
    <w:p w14:paraId="2BDE68F3"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E6CF0C5"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045D7BC7" w14:textId="77777777" w:rsidR="00E864E4" w:rsidRPr="00E864E4" w:rsidRDefault="00E864E4" w:rsidP="00E864E4">
      <w:pPr>
        <w:spacing w:line="240" w:lineRule="exact"/>
        <w:ind w:firstLine="0"/>
        <w:rPr>
          <w:rFonts w:eastAsia="Times New Roman" w:cs="Times New Roman"/>
          <w:sz w:val="24"/>
          <w:szCs w:val="24"/>
          <w:lang w:eastAsia="ru-RU"/>
        </w:rPr>
      </w:pPr>
    </w:p>
    <w:p w14:paraId="11623C57"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Задание принял обучающийся: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0B18E2E"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36A83382"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СОГЛАСОВАНО</w:t>
      </w:r>
    </w:p>
    <w:p w14:paraId="6DCCCFED" w14:textId="77777777" w:rsidR="00E864E4" w:rsidRPr="00E864E4" w:rsidRDefault="00E864E4" w:rsidP="00E864E4">
      <w:pPr>
        <w:spacing w:line="240" w:lineRule="exact"/>
        <w:ind w:firstLine="0"/>
        <w:rPr>
          <w:rFonts w:eastAsia="Times New Roman" w:cs="Times New Roman"/>
          <w:sz w:val="24"/>
          <w:szCs w:val="24"/>
          <w:lang w:eastAsia="ru-RU"/>
        </w:rPr>
      </w:pPr>
    </w:p>
    <w:p w14:paraId="6551AA43"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8FDAD3A"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06EB383B" w14:textId="77777777" w:rsidR="00E864E4" w:rsidRPr="00E864E4" w:rsidRDefault="00E864E4" w:rsidP="00E864E4">
      <w:pPr>
        <w:ind w:firstLine="0"/>
        <w:jc w:val="center"/>
        <w:rPr>
          <w:rFonts w:eastAsiaTheme="majorEastAsia" w:cstheme="majorBidi"/>
          <w:bCs/>
          <w:szCs w:val="28"/>
          <w:lang w:eastAsia="ru-RU"/>
        </w:rPr>
      </w:pPr>
      <w:r w:rsidRPr="00E864E4">
        <w:rPr>
          <w:rFonts w:eastAsiaTheme="majorEastAsia" w:cstheme="majorBidi"/>
          <w:bCs/>
          <w:szCs w:val="28"/>
          <w:lang w:eastAsia="ru-RU"/>
        </w:rPr>
        <w:lastRenderedPageBreak/>
        <w:t>Форма рабочего графика</w:t>
      </w:r>
    </w:p>
    <w:p w14:paraId="08D8DEB8" w14:textId="77777777" w:rsidR="00E864E4" w:rsidRPr="00E864E4" w:rsidRDefault="00E864E4" w:rsidP="00E864E4">
      <w:pPr>
        <w:ind w:firstLine="0"/>
        <w:jc w:val="center"/>
        <w:rPr>
          <w:rFonts w:eastAsiaTheme="majorEastAsia" w:cstheme="majorBidi"/>
          <w:bCs/>
          <w:szCs w:val="28"/>
          <w:lang w:eastAsia="ru-RU"/>
        </w:rPr>
      </w:pPr>
    </w:p>
    <w:p w14:paraId="02E4DD9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211490F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D0926C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5322484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653AF83F" w14:textId="77777777" w:rsidR="00E864E4" w:rsidRPr="00E864E4" w:rsidRDefault="00E864E4" w:rsidP="00E864E4">
      <w:pPr>
        <w:ind w:firstLine="0"/>
        <w:jc w:val="center"/>
        <w:rPr>
          <w:rFonts w:eastAsia="Times New Roman" w:cs="Times New Roman"/>
          <w:b/>
          <w:sz w:val="24"/>
          <w:szCs w:val="24"/>
          <w:lang w:eastAsia="ru-RU"/>
        </w:rPr>
      </w:pPr>
    </w:p>
    <w:p w14:paraId="225274C9"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0570C13" w14:textId="77777777" w:rsidR="00E864E4" w:rsidRPr="00E864E4" w:rsidRDefault="00E864E4" w:rsidP="00E864E4">
      <w:pPr>
        <w:ind w:firstLine="0"/>
        <w:rPr>
          <w:rFonts w:eastAsia="Times New Roman" w:cs="Times New Roman"/>
          <w:sz w:val="24"/>
          <w:szCs w:val="24"/>
          <w:lang w:eastAsia="ru-RU"/>
        </w:rPr>
      </w:pPr>
    </w:p>
    <w:p w14:paraId="3677129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10FFA1A" w14:textId="77777777" w:rsidR="00E864E4" w:rsidRPr="00E864E4" w:rsidRDefault="00E864E4" w:rsidP="00E864E4">
      <w:pPr>
        <w:ind w:firstLine="0"/>
        <w:rPr>
          <w:rFonts w:eastAsia="Times New Roman" w:cs="Times New Roman"/>
          <w:sz w:val="24"/>
          <w:szCs w:val="24"/>
          <w:lang w:eastAsia="ru-RU"/>
        </w:rPr>
      </w:pPr>
    </w:p>
    <w:p w14:paraId="2CFA7E7B"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РАБОЧИЙ ГРАФИК (ПЛАН)</w:t>
      </w:r>
    </w:p>
    <w:p w14:paraId="20D2EFA8" w14:textId="77777777" w:rsidR="00E864E4" w:rsidRPr="00E864E4" w:rsidRDefault="00E864E4" w:rsidP="00E864E4">
      <w:pPr>
        <w:ind w:firstLine="0"/>
        <w:rPr>
          <w:rFonts w:eastAsia="Times New Roman" w:cs="Times New Roman"/>
          <w:b/>
          <w:sz w:val="24"/>
          <w:szCs w:val="24"/>
          <w:lang w:eastAsia="ru-RU"/>
        </w:rPr>
      </w:pPr>
    </w:p>
    <w:p w14:paraId="5740B1A2"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 xml:space="preserve">проведения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практики</w:t>
      </w:r>
    </w:p>
    <w:p w14:paraId="67EB7721"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4F4620AD" w14:textId="77777777" w:rsidR="00E864E4" w:rsidRPr="00E864E4" w:rsidRDefault="00E864E4" w:rsidP="00E864E4">
      <w:pPr>
        <w:widowControl w:val="0"/>
        <w:ind w:right="45" w:firstLine="0"/>
        <w:jc w:val="center"/>
        <w:rPr>
          <w:rFonts w:eastAsia="Times New Roman" w:cs="Times New Roman"/>
          <w:sz w:val="24"/>
          <w:szCs w:val="24"/>
          <w:lang w:eastAsia="ru-RU"/>
        </w:rPr>
      </w:pPr>
    </w:p>
    <w:p w14:paraId="5060781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 xml:space="preserve"> учебной группы</w:t>
      </w:r>
    </w:p>
    <w:p w14:paraId="1FEB219C" w14:textId="77777777" w:rsidR="00E864E4" w:rsidRPr="00E864E4" w:rsidRDefault="00E864E4" w:rsidP="00E864E4">
      <w:pPr>
        <w:ind w:firstLine="0"/>
        <w:rPr>
          <w:rFonts w:eastAsia="Times New Roman" w:cs="Times New Roman"/>
          <w:sz w:val="24"/>
          <w:szCs w:val="24"/>
          <w:u w:val="single"/>
          <w:lang w:eastAsia="ru-RU"/>
        </w:rPr>
      </w:pPr>
    </w:p>
    <w:p w14:paraId="1A7513B3"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18816C15"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381C21F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A50E83D"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CEA334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FBDA001"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68B01A35" w14:textId="77777777" w:rsidR="00E864E4" w:rsidRPr="00E864E4" w:rsidRDefault="00E864E4" w:rsidP="00E864E4">
      <w:pPr>
        <w:ind w:firstLine="0"/>
        <w:rPr>
          <w:rFonts w:eastAsia="Times New Roman" w:cs="Times New Roman"/>
          <w:sz w:val="24"/>
          <w:szCs w:val="24"/>
          <w:lang w:eastAsia="ru-RU"/>
        </w:rPr>
      </w:pPr>
    </w:p>
    <w:p w14:paraId="46EA46E9"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F2273" w14:textId="77777777" w:rsidR="00E864E4" w:rsidRPr="00E864E4" w:rsidRDefault="00E864E4" w:rsidP="00E864E4">
      <w:pPr>
        <w:ind w:firstLine="0"/>
        <w:jc w:val="both"/>
        <w:rPr>
          <w:rFonts w:eastAsia="Times New Roman" w:cs="Times New Roman"/>
          <w:sz w:val="24"/>
          <w:szCs w:val="24"/>
          <w:lang w:eastAsia="ru-RU"/>
        </w:rPr>
      </w:pPr>
    </w:p>
    <w:p w14:paraId="6DC96C6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____ _______________ 20_</w:t>
      </w:r>
      <w:r w:rsidRPr="00E864E4">
        <w:rPr>
          <w:rFonts w:eastAsia="Times New Roman" w:cs="Times New Roman"/>
          <w:sz w:val="24"/>
          <w:szCs w:val="24"/>
          <w:u w:val="single"/>
          <w:lang w:eastAsia="ru-RU"/>
        </w:rPr>
        <w:t xml:space="preserve">  </w:t>
      </w:r>
      <w:r w:rsidRPr="00E864E4">
        <w:rPr>
          <w:rFonts w:eastAsia="Times New Roman" w:cs="Times New Roman"/>
          <w:sz w:val="24"/>
          <w:szCs w:val="24"/>
          <w:lang w:eastAsia="ru-RU"/>
        </w:rPr>
        <w:t>_ г.</w:t>
      </w:r>
    </w:p>
    <w:p w14:paraId="635037A1" w14:textId="77777777" w:rsidR="00E864E4" w:rsidRPr="00E864E4" w:rsidRDefault="00E864E4" w:rsidP="00E864E4">
      <w:pPr>
        <w:ind w:firstLine="0"/>
        <w:rPr>
          <w:rFonts w:eastAsia="Times New Roman" w:cs="Times New Roman"/>
          <w:sz w:val="24"/>
          <w:szCs w:val="24"/>
          <w:lang w:eastAsia="ru-RU"/>
        </w:rPr>
      </w:pPr>
    </w:p>
    <w:tbl>
      <w:tblPr>
        <w:tblStyle w:val="13"/>
        <w:tblW w:w="5000" w:type="pct"/>
        <w:tblLook w:val="04A0" w:firstRow="1" w:lastRow="0" w:firstColumn="1" w:lastColumn="0" w:noHBand="0" w:noVBand="1"/>
      </w:tblPr>
      <w:tblGrid>
        <w:gridCol w:w="540"/>
        <w:gridCol w:w="5765"/>
        <w:gridCol w:w="3040"/>
      </w:tblGrid>
      <w:tr w:rsidR="00E864E4" w:rsidRPr="00E864E4" w14:paraId="434F6DA4" w14:textId="77777777" w:rsidTr="00F46321">
        <w:tc>
          <w:tcPr>
            <w:tcW w:w="272" w:type="pct"/>
          </w:tcPr>
          <w:p w14:paraId="17730CB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33BB40D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3093" w:type="pct"/>
          </w:tcPr>
          <w:p w14:paraId="31B33DB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Этапы практики по выполнению программы практики и индивидуального задания</w:t>
            </w:r>
          </w:p>
        </w:tc>
        <w:tc>
          <w:tcPr>
            <w:tcW w:w="1635" w:type="pct"/>
          </w:tcPr>
          <w:p w14:paraId="44536581"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Продолжительность </w:t>
            </w:r>
          </w:p>
          <w:p w14:paraId="4E69DF6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каждого этапа практики </w:t>
            </w:r>
          </w:p>
          <w:p w14:paraId="4EAC4E9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(количество дней)</w:t>
            </w:r>
          </w:p>
        </w:tc>
      </w:tr>
      <w:tr w:rsidR="00E864E4" w:rsidRPr="00E864E4" w14:paraId="161D2035" w14:textId="77777777" w:rsidTr="00F46321">
        <w:tc>
          <w:tcPr>
            <w:tcW w:w="272" w:type="pct"/>
          </w:tcPr>
          <w:p w14:paraId="592DF94E"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3093" w:type="pct"/>
          </w:tcPr>
          <w:p w14:paraId="53C1FF2D"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c>
          <w:tcPr>
            <w:tcW w:w="1635" w:type="pct"/>
          </w:tcPr>
          <w:p w14:paraId="5467330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3</w:t>
            </w:r>
          </w:p>
        </w:tc>
      </w:tr>
      <w:tr w:rsidR="00E864E4" w:rsidRPr="00E864E4" w14:paraId="4380BD70" w14:textId="77777777" w:rsidTr="00F46321">
        <w:tc>
          <w:tcPr>
            <w:tcW w:w="5000" w:type="pct"/>
            <w:gridSpan w:val="3"/>
          </w:tcPr>
          <w:p w14:paraId="76695F7A"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Организационно-подготовительный этап:</w:t>
            </w:r>
          </w:p>
        </w:tc>
      </w:tr>
      <w:tr w:rsidR="00E864E4" w:rsidRPr="00E864E4" w14:paraId="774B87ED" w14:textId="77777777" w:rsidTr="00F46321">
        <w:tc>
          <w:tcPr>
            <w:tcW w:w="272" w:type="pct"/>
          </w:tcPr>
          <w:p w14:paraId="3CF03DBD" w14:textId="77777777" w:rsidR="00E864E4" w:rsidRPr="00E864E4" w:rsidRDefault="00E864E4" w:rsidP="00E864E4">
            <w:pPr>
              <w:ind w:firstLine="0"/>
              <w:rPr>
                <w:rFonts w:eastAsia="Times New Roman"/>
                <w:sz w:val="24"/>
                <w:szCs w:val="24"/>
                <w:lang w:eastAsia="ru-RU"/>
              </w:rPr>
            </w:pPr>
          </w:p>
        </w:tc>
        <w:tc>
          <w:tcPr>
            <w:tcW w:w="3093" w:type="pct"/>
          </w:tcPr>
          <w:p w14:paraId="677D6382" w14:textId="77777777" w:rsidR="00E864E4" w:rsidRPr="00E864E4" w:rsidRDefault="00E864E4" w:rsidP="00E864E4">
            <w:pPr>
              <w:ind w:firstLine="0"/>
              <w:jc w:val="both"/>
              <w:rPr>
                <w:rFonts w:eastAsia="Times New Roman"/>
                <w:sz w:val="24"/>
                <w:szCs w:val="24"/>
                <w:lang w:eastAsia="ru-RU"/>
              </w:rPr>
            </w:pPr>
          </w:p>
        </w:tc>
        <w:tc>
          <w:tcPr>
            <w:tcW w:w="1635" w:type="pct"/>
          </w:tcPr>
          <w:p w14:paraId="505F68FD" w14:textId="77777777" w:rsidR="00E864E4" w:rsidRPr="00E864E4" w:rsidRDefault="00E864E4" w:rsidP="00E864E4">
            <w:pPr>
              <w:ind w:firstLine="0"/>
              <w:rPr>
                <w:rFonts w:eastAsia="Times New Roman"/>
                <w:sz w:val="24"/>
                <w:szCs w:val="24"/>
                <w:lang w:eastAsia="ru-RU"/>
              </w:rPr>
            </w:pPr>
          </w:p>
        </w:tc>
      </w:tr>
      <w:tr w:rsidR="00E864E4" w:rsidRPr="00E864E4" w14:paraId="528AEE46" w14:textId="77777777" w:rsidTr="00F46321">
        <w:tc>
          <w:tcPr>
            <w:tcW w:w="5000" w:type="pct"/>
            <w:gridSpan w:val="3"/>
          </w:tcPr>
          <w:p w14:paraId="27AA7D05"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Основной этап:</w:t>
            </w:r>
          </w:p>
        </w:tc>
      </w:tr>
      <w:tr w:rsidR="00E864E4" w:rsidRPr="00E864E4" w14:paraId="4FFE3D7D" w14:textId="77777777" w:rsidTr="00F46321">
        <w:tc>
          <w:tcPr>
            <w:tcW w:w="272" w:type="pct"/>
          </w:tcPr>
          <w:p w14:paraId="36E3DBE1" w14:textId="77777777" w:rsidR="00E864E4" w:rsidRPr="00E864E4" w:rsidRDefault="00E864E4" w:rsidP="00E864E4">
            <w:pPr>
              <w:ind w:firstLine="0"/>
              <w:rPr>
                <w:rFonts w:eastAsia="Times New Roman"/>
                <w:sz w:val="24"/>
                <w:szCs w:val="24"/>
                <w:lang w:eastAsia="ru-RU"/>
              </w:rPr>
            </w:pPr>
          </w:p>
        </w:tc>
        <w:tc>
          <w:tcPr>
            <w:tcW w:w="3093" w:type="pct"/>
          </w:tcPr>
          <w:p w14:paraId="5E772885"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1C5A51BB" w14:textId="77777777" w:rsidR="00E864E4" w:rsidRPr="00E864E4" w:rsidRDefault="00E864E4" w:rsidP="00E864E4">
            <w:pPr>
              <w:ind w:firstLine="0"/>
              <w:rPr>
                <w:rFonts w:eastAsia="Times New Roman"/>
                <w:sz w:val="24"/>
                <w:szCs w:val="24"/>
                <w:lang w:eastAsia="ru-RU"/>
              </w:rPr>
            </w:pPr>
          </w:p>
        </w:tc>
      </w:tr>
      <w:tr w:rsidR="00E864E4" w:rsidRPr="00E864E4" w14:paraId="03690713" w14:textId="77777777" w:rsidTr="00F46321">
        <w:tc>
          <w:tcPr>
            <w:tcW w:w="272" w:type="pct"/>
          </w:tcPr>
          <w:p w14:paraId="6789B3FB" w14:textId="77777777" w:rsidR="00E864E4" w:rsidRPr="00E864E4" w:rsidRDefault="00E864E4" w:rsidP="00E864E4">
            <w:pPr>
              <w:ind w:firstLine="0"/>
              <w:rPr>
                <w:rFonts w:eastAsia="Times New Roman"/>
                <w:sz w:val="24"/>
                <w:szCs w:val="24"/>
                <w:lang w:eastAsia="ru-RU"/>
              </w:rPr>
            </w:pPr>
          </w:p>
        </w:tc>
        <w:tc>
          <w:tcPr>
            <w:tcW w:w="3093" w:type="pct"/>
          </w:tcPr>
          <w:p w14:paraId="28CAA0A4"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0081821B" w14:textId="77777777" w:rsidR="00E864E4" w:rsidRPr="00E864E4" w:rsidRDefault="00E864E4" w:rsidP="00E864E4">
            <w:pPr>
              <w:ind w:firstLine="0"/>
              <w:rPr>
                <w:rFonts w:eastAsia="Times New Roman"/>
                <w:sz w:val="24"/>
                <w:szCs w:val="24"/>
                <w:lang w:eastAsia="ru-RU"/>
              </w:rPr>
            </w:pPr>
          </w:p>
        </w:tc>
      </w:tr>
      <w:tr w:rsidR="00E864E4" w:rsidRPr="00E864E4" w14:paraId="26E6DB9F" w14:textId="77777777" w:rsidTr="00F46321">
        <w:tc>
          <w:tcPr>
            <w:tcW w:w="272" w:type="pct"/>
          </w:tcPr>
          <w:p w14:paraId="6F411F65" w14:textId="77777777" w:rsidR="00E864E4" w:rsidRPr="00E864E4" w:rsidRDefault="00E864E4" w:rsidP="00E864E4">
            <w:pPr>
              <w:ind w:firstLine="0"/>
              <w:rPr>
                <w:rFonts w:eastAsia="Times New Roman"/>
                <w:sz w:val="24"/>
                <w:szCs w:val="24"/>
                <w:lang w:eastAsia="ru-RU"/>
              </w:rPr>
            </w:pPr>
          </w:p>
        </w:tc>
        <w:tc>
          <w:tcPr>
            <w:tcW w:w="3093" w:type="pct"/>
          </w:tcPr>
          <w:p w14:paraId="305E5392"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2DB8D597" w14:textId="77777777" w:rsidR="00E864E4" w:rsidRPr="00E864E4" w:rsidRDefault="00E864E4" w:rsidP="00E864E4">
            <w:pPr>
              <w:ind w:firstLine="0"/>
              <w:rPr>
                <w:rFonts w:eastAsia="Times New Roman"/>
                <w:sz w:val="24"/>
                <w:szCs w:val="24"/>
                <w:lang w:eastAsia="ru-RU"/>
              </w:rPr>
            </w:pPr>
          </w:p>
        </w:tc>
      </w:tr>
      <w:tr w:rsidR="00E864E4" w:rsidRPr="00E864E4" w14:paraId="46D10BBE" w14:textId="77777777" w:rsidTr="00F46321">
        <w:tc>
          <w:tcPr>
            <w:tcW w:w="5000" w:type="pct"/>
            <w:gridSpan w:val="3"/>
          </w:tcPr>
          <w:p w14:paraId="01842D78"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Заключительный этап:</w:t>
            </w:r>
          </w:p>
        </w:tc>
      </w:tr>
      <w:tr w:rsidR="00E864E4" w:rsidRPr="00E864E4" w14:paraId="7359A5BE" w14:textId="77777777" w:rsidTr="00F46321">
        <w:tc>
          <w:tcPr>
            <w:tcW w:w="272" w:type="pct"/>
          </w:tcPr>
          <w:p w14:paraId="5CBC45E0" w14:textId="77777777" w:rsidR="00E864E4" w:rsidRPr="00E864E4" w:rsidRDefault="00E864E4" w:rsidP="00E864E4">
            <w:pPr>
              <w:ind w:firstLine="0"/>
              <w:rPr>
                <w:rFonts w:eastAsia="Times New Roman"/>
                <w:sz w:val="24"/>
                <w:szCs w:val="24"/>
                <w:lang w:eastAsia="ru-RU"/>
              </w:rPr>
            </w:pPr>
          </w:p>
        </w:tc>
        <w:tc>
          <w:tcPr>
            <w:tcW w:w="3093" w:type="pct"/>
          </w:tcPr>
          <w:p w14:paraId="3DD17D1D" w14:textId="77777777" w:rsidR="00E864E4" w:rsidRPr="00E864E4" w:rsidRDefault="00E864E4" w:rsidP="00E864E4">
            <w:pPr>
              <w:ind w:firstLine="0"/>
              <w:rPr>
                <w:rFonts w:eastAsia="Times New Roman"/>
                <w:sz w:val="24"/>
                <w:szCs w:val="24"/>
                <w:lang w:eastAsia="ru-RU"/>
              </w:rPr>
            </w:pPr>
          </w:p>
        </w:tc>
        <w:tc>
          <w:tcPr>
            <w:tcW w:w="1635" w:type="pct"/>
          </w:tcPr>
          <w:p w14:paraId="28B99A1A" w14:textId="77777777" w:rsidR="00E864E4" w:rsidRPr="00E864E4" w:rsidRDefault="00E864E4" w:rsidP="00E864E4">
            <w:pPr>
              <w:ind w:firstLine="0"/>
              <w:rPr>
                <w:rFonts w:eastAsia="Times New Roman"/>
                <w:sz w:val="24"/>
                <w:szCs w:val="24"/>
                <w:lang w:eastAsia="ru-RU"/>
              </w:rPr>
            </w:pPr>
          </w:p>
        </w:tc>
      </w:tr>
      <w:tr w:rsidR="00E864E4" w:rsidRPr="00E864E4" w14:paraId="0BC0DBA0" w14:textId="77777777" w:rsidTr="00F46321">
        <w:tc>
          <w:tcPr>
            <w:tcW w:w="272" w:type="pct"/>
          </w:tcPr>
          <w:p w14:paraId="5138631B" w14:textId="77777777" w:rsidR="00E864E4" w:rsidRPr="00E864E4" w:rsidRDefault="00E864E4" w:rsidP="00E864E4">
            <w:pPr>
              <w:ind w:firstLine="0"/>
              <w:rPr>
                <w:rFonts w:eastAsia="Times New Roman"/>
                <w:sz w:val="24"/>
                <w:szCs w:val="24"/>
                <w:lang w:eastAsia="ru-RU"/>
              </w:rPr>
            </w:pPr>
          </w:p>
        </w:tc>
        <w:tc>
          <w:tcPr>
            <w:tcW w:w="3093" w:type="pct"/>
          </w:tcPr>
          <w:p w14:paraId="7B3EF106" w14:textId="77777777" w:rsidR="00E864E4" w:rsidRPr="00E864E4" w:rsidRDefault="00E864E4" w:rsidP="00E864E4">
            <w:pPr>
              <w:ind w:firstLine="0"/>
              <w:rPr>
                <w:rFonts w:eastAsia="Times New Roman"/>
                <w:sz w:val="24"/>
                <w:szCs w:val="24"/>
                <w:lang w:eastAsia="ru-RU"/>
              </w:rPr>
            </w:pPr>
          </w:p>
        </w:tc>
        <w:tc>
          <w:tcPr>
            <w:tcW w:w="1635" w:type="pct"/>
          </w:tcPr>
          <w:p w14:paraId="38B17ACD" w14:textId="77777777" w:rsidR="00E864E4" w:rsidRPr="00E864E4" w:rsidRDefault="00E864E4" w:rsidP="00E864E4">
            <w:pPr>
              <w:ind w:firstLine="0"/>
              <w:rPr>
                <w:rFonts w:eastAsia="Times New Roman"/>
                <w:sz w:val="24"/>
                <w:szCs w:val="24"/>
                <w:lang w:eastAsia="ru-RU"/>
              </w:rPr>
            </w:pPr>
          </w:p>
        </w:tc>
      </w:tr>
    </w:tbl>
    <w:p w14:paraId="00B631BE" w14:textId="77777777" w:rsidR="00E864E4" w:rsidRPr="00E864E4" w:rsidRDefault="00E864E4" w:rsidP="00E864E4">
      <w:pPr>
        <w:ind w:firstLine="0"/>
        <w:rPr>
          <w:rFonts w:eastAsia="Times New Roman" w:cs="Times New Roman"/>
          <w:sz w:val="24"/>
          <w:szCs w:val="24"/>
          <w:lang w:eastAsia="ru-RU"/>
        </w:rPr>
      </w:pPr>
    </w:p>
    <w:p w14:paraId="689EE45E" w14:textId="77777777" w:rsidR="00E864E4" w:rsidRPr="00E864E4" w:rsidRDefault="00E864E4" w:rsidP="00E864E4">
      <w:pPr>
        <w:ind w:firstLine="0"/>
        <w:rPr>
          <w:rFonts w:eastAsia="Times New Roman" w:cs="Times New Roman"/>
          <w:sz w:val="24"/>
          <w:szCs w:val="24"/>
          <w:lang w:eastAsia="ru-RU"/>
        </w:rPr>
      </w:pPr>
    </w:p>
    <w:p w14:paraId="32ABD9A5"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5C958A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185B8E23"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B688B6B"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                                                    (И.О. Фамилия)</w:t>
      </w:r>
    </w:p>
    <w:p w14:paraId="44B92BE9"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w:t>
      </w:r>
    </w:p>
    <w:p w14:paraId="0ED671A6" w14:textId="77777777" w:rsidR="00E864E4" w:rsidRPr="00E864E4" w:rsidRDefault="00E864E4" w:rsidP="00E864E4">
      <w:pPr>
        <w:ind w:firstLine="0"/>
        <w:jc w:val="center"/>
        <w:rPr>
          <w:rFonts w:eastAsia="Times New Roman" w:cs="Times New Roman"/>
          <w:szCs w:val="28"/>
          <w:lang w:eastAsia="ru-RU"/>
        </w:rPr>
      </w:pPr>
      <w:r w:rsidRPr="00E864E4">
        <w:rPr>
          <w:rFonts w:eastAsia="Times New Roman" w:cs="Times New Roman"/>
          <w:szCs w:val="28"/>
          <w:lang w:eastAsia="ru-RU"/>
        </w:rPr>
        <w:lastRenderedPageBreak/>
        <w:t xml:space="preserve">Форма дневника </w:t>
      </w:r>
    </w:p>
    <w:p w14:paraId="53D2A546" w14:textId="77777777" w:rsidR="00E864E4" w:rsidRPr="00E864E4" w:rsidRDefault="00E864E4" w:rsidP="00E864E4">
      <w:pPr>
        <w:ind w:firstLine="0"/>
        <w:jc w:val="center"/>
        <w:rPr>
          <w:rFonts w:eastAsia="Times New Roman" w:cs="Times New Roman"/>
          <w:sz w:val="24"/>
          <w:szCs w:val="24"/>
          <w:lang w:eastAsia="ru-RU"/>
        </w:rPr>
      </w:pPr>
    </w:p>
    <w:p w14:paraId="531B6291"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5CA14358" w14:textId="77777777" w:rsidR="00E864E4" w:rsidRPr="00E864E4" w:rsidRDefault="00E864E4" w:rsidP="00E864E4">
      <w:pPr>
        <w:ind w:firstLine="0"/>
        <w:jc w:val="center"/>
        <w:rPr>
          <w:rFonts w:eastAsia="Times New Roman" w:cs="Times New Roman"/>
          <w:b/>
          <w:bCs/>
          <w:sz w:val="24"/>
          <w:szCs w:val="24"/>
          <w:lang w:eastAsia="ru-RU"/>
        </w:rPr>
      </w:pPr>
      <w:r w:rsidRPr="00E864E4">
        <w:rPr>
          <w:rFonts w:eastAsia="Times New Roman" w:cs="Times New Roman"/>
          <w:b/>
          <w:bCs/>
          <w:sz w:val="24"/>
          <w:szCs w:val="24"/>
          <w:lang w:eastAsia="ru-RU"/>
        </w:rPr>
        <w:t xml:space="preserve"> учреждение высшего образования</w:t>
      </w:r>
    </w:p>
    <w:p w14:paraId="31A16BA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18AC841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2D555C8C" w14:textId="77777777" w:rsidR="00E864E4" w:rsidRPr="00E864E4" w:rsidRDefault="00E864E4" w:rsidP="00E864E4">
      <w:pPr>
        <w:ind w:firstLine="0"/>
        <w:jc w:val="center"/>
        <w:rPr>
          <w:rFonts w:eastAsia="Times New Roman" w:cs="Times New Roman"/>
          <w:b/>
          <w:sz w:val="24"/>
          <w:szCs w:val="24"/>
          <w:lang w:eastAsia="ru-RU"/>
        </w:rPr>
      </w:pPr>
    </w:p>
    <w:p w14:paraId="3ECC450B" w14:textId="77777777" w:rsidR="00E864E4" w:rsidRPr="00E864E4" w:rsidRDefault="00E864E4" w:rsidP="00E864E4">
      <w:pPr>
        <w:ind w:firstLine="0"/>
        <w:jc w:val="center"/>
        <w:rPr>
          <w:rFonts w:eastAsia="Times New Roman" w:cs="Times New Roman"/>
          <w:b/>
          <w:sz w:val="24"/>
          <w:szCs w:val="24"/>
          <w:lang w:eastAsia="ru-RU"/>
        </w:rPr>
      </w:pPr>
    </w:p>
    <w:p w14:paraId="3D819D33" w14:textId="77777777" w:rsidR="00E864E4" w:rsidRPr="00E864E4" w:rsidRDefault="00E864E4" w:rsidP="00E864E4">
      <w:pPr>
        <w:ind w:firstLine="0"/>
        <w:jc w:val="center"/>
        <w:rPr>
          <w:rFonts w:eastAsia="Times New Roman" w:cs="Times New Roman"/>
          <w:b/>
          <w:sz w:val="24"/>
          <w:szCs w:val="24"/>
          <w:lang w:eastAsia="ru-RU"/>
        </w:rPr>
      </w:pPr>
    </w:p>
    <w:p w14:paraId="30787E14"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198982DC" w14:textId="77777777" w:rsidR="00E864E4" w:rsidRPr="00E864E4" w:rsidRDefault="00E864E4" w:rsidP="00E864E4">
      <w:pPr>
        <w:ind w:firstLine="0"/>
        <w:rPr>
          <w:rFonts w:eastAsia="Times New Roman" w:cs="Times New Roman"/>
          <w:sz w:val="24"/>
          <w:szCs w:val="24"/>
          <w:lang w:eastAsia="ru-RU"/>
        </w:rPr>
      </w:pPr>
    </w:p>
    <w:p w14:paraId="4B6DF13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    ________</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3CC774B" w14:textId="77777777" w:rsidR="00E864E4" w:rsidRPr="00E864E4" w:rsidRDefault="00E864E4" w:rsidP="00E864E4">
      <w:pPr>
        <w:ind w:firstLine="0"/>
        <w:rPr>
          <w:rFonts w:eastAsia="Times New Roman" w:cs="Times New Roman"/>
          <w:sz w:val="24"/>
          <w:szCs w:val="24"/>
          <w:lang w:eastAsia="ru-RU"/>
        </w:rPr>
      </w:pPr>
    </w:p>
    <w:p w14:paraId="660952AF" w14:textId="77777777" w:rsidR="00E864E4" w:rsidRPr="00E864E4" w:rsidRDefault="00E864E4" w:rsidP="00E864E4">
      <w:pPr>
        <w:ind w:firstLine="0"/>
        <w:rPr>
          <w:rFonts w:eastAsia="Times New Roman" w:cs="Times New Roman"/>
          <w:sz w:val="24"/>
          <w:szCs w:val="24"/>
          <w:lang w:eastAsia="ru-RU"/>
        </w:rPr>
      </w:pPr>
    </w:p>
    <w:p w14:paraId="0EB5E6A2" w14:textId="77777777" w:rsidR="00E864E4" w:rsidRPr="00E864E4" w:rsidRDefault="00E864E4" w:rsidP="00E864E4">
      <w:pPr>
        <w:ind w:firstLine="0"/>
        <w:rPr>
          <w:rFonts w:eastAsia="Times New Roman" w:cs="Times New Roman"/>
          <w:sz w:val="24"/>
          <w:szCs w:val="24"/>
          <w:lang w:eastAsia="ru-RU"/>
        </w:rPr>
      </w:pPr>
    </w:p>
    <w:p w14:paraId="735D8D45" w14:textId="77777777" w:rsidR="00E864E4" w:rsidRPr="00E864E4" w:rsidRDefault="00E864E4" w:rsidP="00E864E4">
      <w:pPr>
        <w:ind w:firstLine="0"/>
        <w:rPr>
          <w:rFonts w:eastAsia="Times New Roman" w:cs="Times New Roman"/>
          <w:sz w:val="24"/>
          <w:szCs w:val="24"/>
          <w:lang w:eastAsia="ru-RU"/>
        </w:rPr>
      </w:pPr>
    </w:p>
    <w:p w14:paraId="670187A6" w14:textId="77777777" w:rsidR="00E864E4" w:rsidRPr="00E864E4" w:rsidRDefault="00E864E4" w:rsidP="00E864E4">
      <w:pPr>
        <w:ind w:firstLine="0"/>
        <w:rPr>
          <w:rFonts w:eastAsia="Times New Roman" w:cs="Times New Roman"/>
          <w:sz w:val="24"/>
          <w:szCs w:val="24"/>
          <w:lang w:eastAsia="ru-RU"/>
        </w:rPr>
      </w:pPr>
    </w:p>
    <w:p w14:paraId="40BDE79C" w14:textId="77777777" w:rsidR="00E864E4" w:rsidRPr="00E864E4" w:rsidRDefault="00E864E4" w:rsidP="00E864E4">
      <w:pPr>
        <w:ind w:firstLine="0"/>
        <w:rPr>
          <w:rFonts w:eastAsia="Times New Roman" w:cs="Times New Roman"/>
          <w:sz w:val="24"/>
          <w:szCs w:val="24"/>
          <w:lang w:eastAsia="ru-RU"/>
        </w:rPr>
      </w:pPr>
    </w:p>
    <w:p w14:paraId="506B329F" w14:textId="77777777" w:rsidR="00E864E4" w:rsidRPr="00E864E4" w:rsidRDefault="00E864E4" w:rsidP="00E864E4">
      <w:pPr>
        <w:ind w:firstLine="0"/>
        <w:rPr>
          <w:rFonts w:eastAsia="Times New Roman" w:cs="Times New Roman"/>
          <w:sz w:val="24"/>
          <w:szCs w:val="24"/>
          <w:lang w:eastAsia="ru-RU"/>
        </w:rPr>
      </w:pPr>
    </w:p>
    <w:p w14:paraId="3B81EDA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ДНЕВНИК</w:t>
      </w:r>
    </w:p>
    <w:p w14:paraId="02861A99" w14:textId="77777777" w:rsidR="00E864E4" w:rsidRPr="00E864E4" w:rsidRDefault="00E864E4" w:rsidP="00E864E4">
      <w:pPr>
        <w:ind w:firstLine="0"/>
        <w:rPr>
          <w:rFonts w:eastAsia="Times New Roman" w:cs="Times New Roman"/>
          <w:b/>
          <w:sz w:val="24"/>
          <w:szCs w:val="24"/>
          <w:lang w:eastAsia="ru-RU"/>
        </w:rPr>
      </w:pPr>
    </w:p>
    <w:p w14:paraId="6DB722A4"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5B8DD3A" w14:textId="77777777" w:rsidR="00E864E4" w:rsidRPr="00E864E4" w:rsidRDefault="00E864E4" w:rsidP="00E864E4">
      <w:pPr>
        <w:ind w:firstLine="0"/>
        <w:jc w:val="center"/>
        <w:rPr>
          <w:rFonts w:eastAsia="Times New Roman" w:cs="Times New Roman"/>
          <w:sz w:val="24"/>
          <w:szCs w:val="24"/>
          <w:vertAlign w:val="superscript"/>
          <w:lang w:eastAsia="ru-RU"/>
        </w:rPr>
      </w:pPr>
      <w:r w:rsidRPr="00E864E4">
        <w:rPr>
          <w:rFonts w:eastAsia="Times New Roman" w:cs="Times New Roman"/>
          <w:sz w:val="24"/>
          <w:szCs w:val="24"/>
          <w:vertAlign w:val="superscript"/>
          <w:lang w:eastAsia="ru-RU"/>
        </w:rPr>
        <w:t>(указать вид (тип/типы) практики)</w:t>
      </w:r>
    </w:p>
    <w:p w14:paraId="400BB6FD" w14:textId="77777777" w:rsidR="00E864E4" w:rsidRPr="00E864E4" w:rsidRDefault="00E864E4" w:rsidP="00E864E4">
      <w:pPr>
        <w:ind w:firstLine="0"/>
        <w:jc w:val="both"/>
        <w:rPr>
          <w:rFonts w:eastAsia="Times New Roman" w:cs="Times New Roman"/>
          <w:sz w:val="24"/>
          <w:szCs w:val="24"/>
          <w:lang w:eastAsia="ru-RU"/>
        </w:rPr>
      </w:pPr>
    </w:p>
    <w:p w14:paraId="1C77D53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3C3C4A05" w14:textId="77777777" w:rsidR="00E864E4" w:rsidRPr="00E864E4" w:rsidRDefault="00E864E4" w:rsidP="00E864E4">
      <w:pPr>
        <w:ind w:firstLine="0"/>
        <w:rPr>
          <w:rFonts w:eastAsia="Times New Roman" w:cs="Times New Roman"/>
          <w:sz w:val="24"/>
          <w:szCs w:val="24"/>
          <w:u w:val="single"/>
          <w:lang w:eastAsia="ru-RU"/>
        </w:rPr>
      </w:pPr>
    </w:p>
    <w:p w14:paraId="6FF078E1"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775A527C"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(фамилия, имя, отчество)</w:t>
      </w:r>
    </w:p>
    <w:p w14:paraId="5F1B5DE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7EE2E53"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477403F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C8DE17"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5CFCFD82" w14:textId="77777777" w:rsidR="00E864E4" w:rsidRPr="00E864E4" w:rsidRDefault="00E864E4" w:rsidP="00E864E4">
      <w:pPr>
        <w:ind w:firstLine="0"/>
        <w:rPr>
          <w:rFonts w:eastAsia="Times New Roman" w:cs="Times New Roman"/>
          <w:b/>
          <w:sz w:val="24"/>
          <w:szCs w:val="24"/>
          <w:lang w:eastAsia="ru-RU"/>
        </w:rPr>
      </w:pPr>
    </w:p>
    <w:p w14:paraId="7096464E" w14:textId="77777777" w:rsidR="00E864E4" w:rsidRPr="00E864E4" w:rsidRDefault="00E864E4" w:rsidP="00E864E4">
      <w:pPr>
        <w:ind w:firstLine="0"/>
        <w:rPr>
          <w:rFonts w:eastAsia="Times New Roman" w:cs="Times New Roman"/>
          <w:b/>
          <w:sz w:val="24"/>
          <w:szCs w:val="24"/>
          <w:lang w:eastAsia="ru-RU"/>
        </w:rPr>
      </w:pPr>
    </w:p>
    <w:p w14:paraId="5014159F" w14:textId="77777777" w:rsidR="00E864E4" w:rsidRPr="00E864E4" w:rsidRDefault="00E864E4" w:rsidP="00E864E4">
      <w:pPr>
        <w:ind w:firstLine="0"/>
        <w:rPr>
          <w:rFonts w:eastAsia="Times New Roman" w:cs="Times New Roman"/>
          <w:b/>
          <w:sz w:val="24"/>
          <w:szCs w:val="24"/>
          <w:lang w:eastAsia="ru-RU"/>
        </w:rPr>
      </w:pPr>
    </w:p>
    <w:p w14:paraId="2D8E5532" w14:textId="77777777" w:rsidR="00E864E4" w:rsidRPr="00E864E4" w:rsidRDefault="00E864E4" w:rsidP="00E864E4">
      <w:pPr>
        <w:ind w:firstLine="0"/>
        <w:rPr>
          <w:rFonts w:eastAsia="Times New Roman" w:cs="Times New Roman"/>
          <w:b/>
          <w:sz w:val="24"/>
          <w:szCs w:val="24"/>
          <w:lang w:eastAsia="ru-RU"/>
        </w:rPr>
      </w:pPr>
    </w:p>
    <w:p w14:paraId="4867303C" w14:textId="77777777" w:rsidR="00E864E4" w:rsidRPr="00E864E4" w:rsidRDefault="00E864E4" w:rsidP="00E864E4">
      <w:pPr>
        <w:ind w:firstLine="0"/>
        <w:rPr>
          <w:rFonts w:eastAsia="Times New Roman" w:cs="Times New Roman"/>
          <w:b/>
          <w:sz w:val="24"/>
          <w:szCs w:val="24"/>
          <w:lang w:eastAsia="ru-RU"/>
        </w:rPr>
      </w:pPr>
    </w:p>
    <w:p w14:paraId="39B25C2B" w14:textId="77777777" w:rsidR="00E864E4" w:rsidRPr="00E864E4" w:rsidRDefault="00E864E4" w:rsidP="00E864E4">
      <w:pPr>
        <w:ind w:firstLine="0"/>
        <w:rPr>
          <w:rFonts w:eastAsia="Times New Roman" w:cs="Times New Roman"/>
          <w:b/>
          <w:sz w:val="24"/>
          <w:szCs w:val="24"/>
          <w:lang w:eastAsia="ru-RU"/>
        </w:rPr>
      </w:pPr>
    </w:p>
    <w:p w14:paraId="0A86A674" w14:textId="77777777" w:rsidR="00E864E4" w:rsidRPr="00E864E4" w:rsidRDefault="00E864E4" w:rsidP="00E864E4">
      <w:pPr>
        <w:ind w:firstLine="0"/>
        <w:rPr>
          <w:rFonts w:eastAsia="Times New Roman" w:cs="Times New Roman"/>
          <w:b/>
          <w:sz w:val="24"/>
          <w:szCs w:val="24"/>
          <w:lang w:eastAsia="ru-RU"/>
        </w:rPr>
      </w:pPr>
    </w:p>
    <w:p w14:paraId="6AAC78E5" w14:textId="77777777" w:rsidR="00E864E4" w:rsidRPr="00E864E4" w:rsidRDefault="00E864E4" w:rsidP="00E864E4">
      <w:pPr>
        <w:ind w:firstLine="0"/>
        <w:rPr>
          <w:rFonts w:eastAsia="Times New Roman" w:cs="Times New Roman"/>
          <w:b/>
          <w:sz w:val="24"/>
          <w:szCs w:val="24"/>
          <w:lang w:eastAsia="ru-RU"/>
        </w:rPr>
      </w:pPr>
    </w:p>
    <w:p w14:paraId="75A6D157" w14:textId="77777777" w:rsidR="00E864E4" w:rsidRPr="00E864E4" w:rsidRDefault="00E864E4" w:rsidP="00E864E4">
      <w:pPr>
        <w:ind w:firstLine="0"/>
        <w:rPr>
          <w:rFonts w:eastAsia="Times New Roman" w:cs="Times New Roman"/>
          <w:b/>
          <w:sz w:val="24"/>
          <w:szCs w:val="24"/>
          <w:lang w:eastAsia="ru-RU"/>
        </w:rPr>
      </w:pPr>
    </w:p>
    <w:p w14:paraId="1BB9E2E1" w14:textId="77777777" w:rsidR="00E864E4" w:rsidRPr="00E864E4" w:rsidRDefault="00E864E4" w:rsidP="00E864E4">
      <w:pPr>
        <w:ind w:firstLine="0"/>
        <w:rPr>
          <w:rFonts w:eastAsia="Times New Roman" w:cs="Times New Roman"/>
          <w:b/>
          <w:sz w:val="24"/>
          <w:szCs w:val="24"/>
          <w:lang w:eastAsia="ru-RU"/>
        </w:rPr>
      </w:pPr>
    </w:p>
    <w:p w14:paraId="45419759" w14:textId="77777777" w:rsidR="00E864E4" w:rsidRPr="00E864E4" w:rsidRDefault="00E864E4" w:rsidP="00E864E4">
      <w:pPr>
        <w:ind w:firstLine="0"/>
        <w:rPr>
          <w:rFonts w:eastAsia="Times New Roman" w:cs="Times New Roman"/>
          <w:b/>
          <w:sz w:val="24"/>
          <w:szCs w:val="24"/>
          <w:lang w:eastAsia="ru-RU"/>
        </w:rPr>
      </w:pPr>
    </w:p>
    <w:p w14:paraId="0058015C" w14:textId="77777777" w:rsidR="00E864E4" w:rsidRPr="00E864E4" w:rsidRDefault="00E864E4" w:rsidP="00E864E4">
      <w:pPr>
        <w:ind w:firstLine="0"/>
        <w:rPr>
          <w:rFonts w:eastAsia="Times New Roman" w:cs="Times New Roman"/>
          <w:b/>
          <w:sz w:val="24"/>
          <w:szCs w:val="24"/>
          <w:lang w:eastAsia="ru-RU"/>
        </w:rPr>
      </w:pPr>
    </w:p>
    <w:p w14:paraId="4B38D999" w14:textId="77777777" w:rsidR="00E864E4" w:rsidRPr="00E864E4" w:rsidRDefault="00E864E4" w:rsidP="00E864E4">
      <w:pPr>
        <w:ind w:firstLine="0"/>
        <w:rPr>
          <w:rFonts w:eastAsia="Times New Roman" w:cs="Times New Roman"/>
          <w:b/>
          <w:sz w:val="24"/>
          <w:szCs w:val="24"/>
          <w:lang w:eastAsia="ru-RU"/>
        </w:rPr>
      </w:pPr>
    </w:p>
    <w:p w14:paraId="5F009EBE" w14:textId="77777777" w:rsidR="00E864E4" w:rsidRPr="00E864E4" w:rsidRDefault="00E864E4" w:rsidP="00E864E4">
      <w:pPr>
        <w:ind w:firstLine="0"/>
        <w:rPr>
          <w:rFonts w:eastAsia="Times New Roman" w:cs="Times New Roman"/>
          <w:b/>
          <w:sz w:val="24"/>
          <w:szCs w:val="24"/>
          <w:lang w:eastAsia="ru-RU"/>
        </w:rPr>
      </w:pPr>
    </w:p>
    <w:p w14:paraId="35D6D749" w14:textId="77777777" w:rsidR="00E864E4" w:rsidRPr="00E864E4" w:rsidRDefault="00E864E4" w:rsidP="00E864E4">
      <w:pPr>
        <w:ind w:firstLine="0"/>
        <w:rPr>
          <w:rFonts w:eastAsia="Times New Roman" w:cs="Times New Roman"/>
          <w:b/>
          <w:sz w:val="24"/>
          <w:szCs w:val="24"/>
          <w:lang w:eastAsia="ru-RU"/>
        </w:rPr>
      </w:pPr>
    </w:p>
    <w:p w14:paraId="0E0DD374"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Москва – 20 ___</w:t>
      </w:r>
      <w:r w:rsidRPr="00E864E4">
        <w:rPr>
          <w:rFonts w:eastAsia="Times New Roman" w:cs="Times New Roman"/>
          <w:sz w:val="24"/>
          <w:szCs w:val="24"/>
          <w:lang w:eastAsia="ru-RU"/>
        </w:rPr>
        <w:br w:type="page"/>
      </w:r>
    </w:p>
    <w:p w14:paraId="4375CB01" w14:textId="77777777" w:rsidR="00E864E4" w:rsidRPr="00E864E4" w:rsidRDefault="00E864E4" w:rsidP="00E864E4">
      <w:pPr>
        <w:spacing w:line="360" w:lineRule="auto"/>
        <w:ind w:firstLine="0"/>
        <w:rPr>
          <w:rFonts w:eastAsia="Times New Roman" w:cs="Times New Roman"/>
          <w:sz w:val="24"/>
          <w:szCs w:val="24"/>
          <w:lang w:eastAsia="ru-RU"/>
        </w:rPr>
      </w:pPr>
    </w:p>
    <w:p w14:paraId="18F9B23E"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E37B5F0" w14:textId="77777777" w:rsidR="00E864E4" w:rsidRPr="00E864E4" w:rsidRDefault="00E864E4" w:rsidP="00E864E4">
      <w:pPr>
        <w:spacing w:line="360" w:lineRule="auto"/>
        <w:ind w:firstLine="0"/>
        <w:rPr>
          <w:rFonts w:eastAsia="Times New Roman" w:cs="Times New Roman"/>
          <w:sz w:val="24"/>
          <w:szCs w:val="24"/>
          <w:lang w:eastAsia="ru-RU"/>
        </w:rPr>
      </w:pPr>
    </w:p>
    <w:p w14:paraId="7A4B819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Срок практики с _____ _____________________ 20__ г.  по  _____ ______________ 20__ г.</w:t>
      </w:r>
    </w:p>
    <w:p w14:paraId="3DB8648A" w14:textId="77777777" w:rsidR="00E864E4" w:rsidRPr="00E864E4" w:rsidRDefault="00E864E4" w:rsidP="00E864E4">
      <w:pPr>
        <w:spacing w:line="360" w:lineRule="auto"/>
        <w:ind w:firstLine="0"/>
        <w:rPr>
          <w:rFonts w:eastAsia="Times New Roman" w:cs="Times New Roman"/>
          <w:sz w:val="24"/>
          <w:szCs w:val="24"/>
          <w:lang w:eastAsia="ru-RU"/>
        </w:rPr>
      </w:pPr>
    </w:p>
    <w:p w14:paraId="65F5C963"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Должность, Ф.И.О. руководителя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213BD134"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0ED5837F" w14:textId="77777777" w:rsidR="00E864E4" w:rsidRPr="00E864E4" w:rsidRDefault="00E864E4" w:rsidP="00E864E4">
      <w:pPr>
        <w:spacing w:line="360" w:lineRule="auto"/>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УЧЕТ ВЫПОЛНЕННОЙ РАБОТЫ</w:t>
      </w:r>
    </w:p>
    <w:tbl>
      <w:tblPr>
        <w:tblStyle w:val="24"/>
        <w:tblW w:w="5000" w:type="pct"/>
        <w:tblLook w:val="04A0" w:firstRow="1" w:lastRow="0" w:firstColumn="1" w:lastColumn="0" w:noHBand="0" w:noVBand="1"/>
      </w:tblPr>
      <w:tblGrid>
        <w:gridCol w:w="1268"/>
        <w:gridCol w:w="1947"/>
        <w:gridCol w:w="4052"/>
        <w:gridCol w:w="2078"/>
      </w:tblGrid>
      <w:tr w:rsidR="00E864E4" w:rsidRPr="00E864E4" w14:paraId="477C825E" w14:textId="77777777" w:rsidTr="00F46321">
        <w:trPr>
          <w:trHeight w:val="831"/>
        </w:trPr>
        <w:tc>
          <w:tcPr>
            <w:tcW w:w="678" w:type="pct"/>
            <w:tcBorders>
              <w:top w:val="single" w:sz="4" w:space="0" w:color="auto"/>
              <w:left w:val="single" w:sz="4" w:space="0" w:color="auto"/>
              <w:bottom w:val="single" w:sz="4" w:space="0" w:color="auto"/>
              <w:right w:val="single" w:sz="4" w:space="0" w:color="auto"/>
            </w:tcBorders>
            <w:hideMark/>
          </w:tcPr>
          <w:p w14:paraId="30225D2E" w14:textId="77777777" w:rsidR="00E864E4" w:rsidRPr="00E864E4" w:rsidRDefault="00E864E4" w:rsidP="00E864E4">
            <w:pPr>
              <w:ind w:firstLine="0"/>
              <w:jc w:val="center"/>
              <w:rPr>
                <w:sz w:val="24"/>
                <w:szCs w:val="24"/>
              </w:rPr>
            </w:pPr>
            <w:r w:rsidRPr="00E864E4">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315D7079" w14:textId="77777777" w:rsidR="00E864E4" w:rsidRPr="00E864E4" w:rsidRDefault="00E864E4" w:rsidP="00E864E4">
            <w:pPr>
              <w:ind w:firstLine="0"/>
              <w:jc w:val="center"/>
              <w:rPr>
                <w:sz w:val="24"/>
                <w:szCs w:val="24"/>
              </w:rPr>
            </w:pPr>
            <w:r w:rsidRPr="00E864E4">
              <w:rPr>
                <w:sz w:val="24"/>
                <w:szCs w:val="24"/>
              </w:rPr>
              <w:t>Департамент/ Управление/</w:t>
            </w:r>
          </w:p>
          <w:p w14:paraId="68B0A5BA" w14:textId="77777777" w:rsidR="00E864E4" w:rsidRPr="00E864E4" w:rsidRDefault="00E864E4" w:rsidP="00E864E4">
            <w:pPr>
              <w:ind w:firstLine="0"/>
              <w:jc w:val="center"/>
              <w:rPr>
                <w:sz w:val="24"/>
                <w:szCs w:val="24"/>
              </w:rPr>
            </w:pPr>
            <w:r w:rsidRPr="00E864E4">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5BD2AD41" w14:textId="77777777" w:rsidR="00E864E4" w:rsidRPr="00E864E4" w:rsidRDefault="00E864E4" w:rsidP="00E864E4">
            <w:pPr>
              <w:ind w:firstLine="0"/>
              <w:jc w:val="center"/>
              <w:rPr>
                <w:sz w:val="24"/>
                <w:szCs w:val="24"/>
              </w:rPr>
            </w:pPr>
            <w:r w:rsidRPr="00E864E4">
              <w:rPr>
                <w:sz w:val="24"/>
                <w:szCs w:val="24"/>
              </w:rPr>
              <w:t xml:space="preserve">Краткое содержание </w:t>
            </w:r>
          </w:p>
          <w:p w14:paraId="3C4D8AE7" w14:textId="77777777" w:rsidR="00E864E4" w:rsidRPr="00E864E4" w:rsidRDefault="00E864E4" w:rsidP="00E864E4">
            <w:pPr>
              <w:ind w:firstLine="0"/>
              <w:jc w:val="center"/>
              <w:rPr>
                <w:sz w:val="24"/>
                <w:szCs w:val="24"/>
              </w:rPr>
            </w:pPr>
            <w:r w:rsidRPr="00E864E4">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05D6962A" w14:textId="77777777" w:rsidR="00E864E4" w:rsidRPr="00E864E4" w:rsidRDefault="00E864E4" w:rsidP="00E864E4">
            <w:pPr>
              <w:ind w:firstLine="0"/>
              <w:jc w:val="center"/>
              <w:rPr>
                <w:sz w:val="24"/>
                <w:szCs w:val="24"/>
              </w:rPr>
            </w:pPr>
            <w:r w:rsidRPr="00E864E4">
              <w:rPr>
                <w:sz w:val="24"/>
                <w:szCs w:val="24"/>
              </w:rPr>
              <w:t xml:space="preserve">Отметка </w:t>
            </w:r>
          </w:p>
          <w:p w14:paraId="144B7F5C" w14:textId="77777777" w:rsidR="00E864E4" w:rsidRPr="00E864E4" w:rsidRDefault="00E864E4" w:rsidP="00E864E4">
            <w:pPr>
              <w:ind w:firstLine="0"/>
              <w:jc w:val="center"/>
              <w:rPr>
                <w:sz w:val="24"/>
                <w:szCs w:val="24"/>
              </w:rPr>
            </w:pPr>
            <w:r w:rsidRPr="00E864E4">
              <w:rPr>
                <w:sz w:val="24"/>
                <w:szCs w:val="24"/>
              </w:rPr>
              <w:t>о выполнении работы</w:t>
            </w:r>
          </w:p>
          <w:p w14:paraId="2F61A572" w14:textId="77777777" w:rsidR="00E864E4" w:rsidRPr="00E864E4" w:rsidRDefault="00E864E4" w:rsidP="00E864E4">
            <w:pPr>
              <w:ind w:firstLine="0"/>
              <w:jc w:val="center"/>
              <w:rPr>
                <w:sz w:val="24"/>
                <w:szCs w:val="24"/>
              </w:rPr>
            </w:pPr>
            <w:r w:rsidRPr="00E864E4">
              <w:rPr>
                <w:sz w:val="24"/>
                <w:szCs w:val="24"/>
              </w:rPr>
              <w:t>(выполнено/</w:t>
            </w:r>
          </w:p>
          <w:p w14:paraId="5014C2A8" w14:textId="77777777" w:rsidR="00E864E4" w:rsidRPr="00E864E4" w:rsidRDefault="00E864E4" w:rsidP="00E864E4">
            <w:pPr>
              <w:ind w:firstLine="0"/>
              <w:jc w:val="center"/>
              <w:rPr>
                <w:sz w:val="24"/>
                <w:szCs w:val="24"/>
              </w:rPr>
            </w:pPr>
            <w:r w:rsidRPr="00E864E4">
              <w:rPr>
                <w:sz w:val="24"/>
                <w:szCs w:val="24"/>
              </w:rPr>
              <w:t>не выполнено)</w:t>
            </w:r>
          </w:p>
        </w:tc>
      </w:tr>
      <w:tr w:rsidR="00E864E4" w:rsidRPr="00E864E4" w14:paraId="58D24D32" w14:textId="77777777" w:rsidTr="00F46321">
        <w:trPr>
          <w:trHeight w:val="287"/>
        </w:trPr>
        <w:tc>
          <w:tcPr>
            <w:tcW w:w="678" w:type="pct"/>
            <w:tcBorders>
              <w:top w:val="single" w:sz="4" w:space="0" w:color="auto"/>
              <w:left w:val="single" w:sz="4" w:space="0" w:color="auto"/>
              <w:bottom w:val="single" w:sz="4" w:space="0" w:color="auto"/>
              <w:right w:val="single" w:sz="4" w:space="0" w:color="auto"/>
            </w:tcBorders>
          </w:tcPr>
          <w:p w14:paraId="0EA23A1A" w14:textId="77777777" w:rsidR="00E864E4" w:rsidRPr="00E864E4" w:rsidRDefault="00E864E4" w:rsidP="00E864E4">
            <w:pPr>
              <w:ind w:firstLine="0"/>
              <w:jc w:val="center"/>
              <w:rPr>
                <w:sz w:val="24"/>
                <w:szCs w:val="24"/>
              </w:rPr>
            </w:pPr>
            <w:r w:rsidRPr="00E864E4">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009BA4C8" w14:textId="77777777" w:rsidR="00E864E4" w:rsidRPr="00E864E4" w:rsidRDefault="00E864E4" w:rsidP="00E864E4">
            <w:pPr>
              <w:ind w:firstLine="0"/>
              <w:jc w:val="center"/>
              <w:rPr>
                <w:sz w:val="24"/>
                <w:szCs w:val="24"/>
              </w:rPr>
            </w:pPr>
            <w:r w:rsidRPr="00E864E4">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E0D3C02" w14:textId="77777777" w:rsidR="00E864E4" w:rsidRPr="00E864E4" w:rsidRDefault="00E864E4" w:rsidP="00E864E4">
            <w:pPr>
              <w:ind w:firstLine="0"/>
              <w:jc w:val="center"/>
              <w:rPr>
                <w:sz w:val="24"/>
                <w:szCs w:val="24"/>
              </w:rPr>
            </w:pPr>
            <w:r w:rsidRPr="00E864E4">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0CC41124" w14:textId="77777777" w:rsidR="00E864E4" w:rsidRPr="00E864E4" w:rsidRDefault="00E864E4" w:rsidP="00E864E4">
            <w:pPr>
              <w:ind w:firstLine="0"/>
              <w:jc w:val="center"/>
              <w:rPr>
                <w:sz w:val="24"/>
                <w:szCs w:val="24"/>
              </w:rPr>
            </w:pPr>
            <w:r w:rsidRPr="00E864E4">
              <w:rPr>
                <w:sz w:val="24"/>
                <w:szCs w:val="24"/>
              </w:rPr>
              <w:t>4</w:t>
            </w:r>
          </w:p>
        </w:tc>
      </w:tr>
      <w:tr w:rsidR="00E864E4" w:rsidRPr="00E864E4" w14:paraId="306309A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6E85D1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B47303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5117C0F" w14:textId="77777777" w:rsidR="00E864E4" w:rsidRPr="00E864E4" w:rsidRDefault="00E864E4" w:rsidP="00E864E4">
            <w:pPr>
              <w:ind w:firstLine="0"/>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AD1096B" w14:textId="77777777" w:rsidR="00E864E4" w:rsidRPr="00E864E4" w:rsidRDefault="00E864E4" w:rsidP="00E864E4">
            <w:pPr>
              <w:spacing w:line="360" w:lineRule="auto"/>
              <w:ind w:firstLine="0"/>
              <w:jc w:val="center"/>
              <w:rPr>
                <w:sz w:val="24"/>
                <w:szCs w:val="24"/>
              </w:rPr>
            </w:pPr>
          </w:p>
        </w:tc>
      </w:tr>
      <w:tr w:rsidR="00E864E4" w:rsidRPr="00E864E4" w14:paraId="45D972E2"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27696A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A7E3A9D"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79B90D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6109965" w14:textId="77777777" w:rsidR="00E864E4" w:rsidRPr="00E864E4" w:rsidRDefault="00E864E4" w:rsidP="00E864E4">
            <w:pPr>
              <w:spacing w:line="360" w:lineRule="auto"/>
              <w:ind w:firstLine="0"/>
              <w:jc w:val="center"/>
              <w:rPr>
                <w:sz w:val="24"/>
                <w:szCs w:val="24"/>
              </w:rPr>
            </w:pPr>
          </w:p>
        </w:tc>
      </w:tr>
      <w:tr w:rsidR="00E864E4" w:rsidRPr="00E864E4" w14:paraId="15B6AB2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21934F9"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C120B5F"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4B305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E89C0CF" w14:textId="77777777" w:rsidR="00E864E4" w:rsidRPr="00E864E4" w:rsidRDefault="00E864E4" w:rsidP="00E864E4">
            <w:pPr>
              <w:spacing w:line="360" w:lineRule="auto"/>
              <w:ind w:firstLine="0"/>
              <w:jc w:val="center"/>
              <w:rPr>
                <w:sz w:val="24"/>
                <w:szCs w:val="24"/>
              </w:rPr>
            </w:pPr>
          </w:p>
        </w:tc>
      </w:tr>
      <w:tr w:rsidR="00E864E4" w:rsidRPr="00E864E4" w14:paraId="07BAE01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D1BF5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A6D003"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286E7A6"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7175A3" w14:textId="77777777" w:rsidR="00E864E4" w:rsidRPr="00E864E4" w:rsidRDefault="00E864E4" w:rsidP="00E864E4">
            <w:pPr>
              <w:spacing w:line="360" w:lineRule="auto"/>
              <w:ind w:firstLine="0"/>
              <w:jc w:val="center"/>
              <w:rPr>
                <w:sz w:val="24"/>
                <w:szCs w:val="24"/>
              </w:rPr>
            </w:pPr>
          </w:p>
        </w:tc>
      </w:tr>
      <w:tr w:rsidR="00E864E4" w:rsidRPr="00E864E4" w14:paraId="7FEF56E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734493F"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BEABCC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758A4F7"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EBD5193" w14:textId="77777777" w:rsidR="00E864E4" w:rsidRPr="00E864E4" w:rsidRDefault="00E864E4" w:rsidP="00E864E4">
            <w:pPr>
              <w:spacing w:line="360" w:lineRule="auto"/>
              <w:ind w:firstLine="0"/>
              <w:jc w:val="center"/>
              <w:rPr>
                <w:sz w:val="24"/>
                <w:szCs w:val="24"/>
              </w:rPr>
            </w:pPr>
          </w:p>
        </w:tc>
      </w:tr>
      <w:tr w:rsidR="00E864E4" w:rsidRPr="00E864E4" w14:paraId="4C6FDDF5"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E6E33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3A6BD0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EAE4A1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F5C8BE6" w14:textId="77777777" w:rsidR="00E864E4" w:rsidRPr="00E864E4" w:rsidRDefault="00E864E4" w:rsidP="00E864E4">
            <w:pPr>
              <w:spacing w:line="360" w:lineRule="auto"/>
              <w:ind w:firstLine="0"/>
              <w:jc w:val="center"/>
              <w:rPr>
                <w:sz w:val="24"/>
                <w:szCs w:val="24"/>
              </w:rPr>
            </w:pPr>
          </w:p>
        </w:tc>
      </w:tr>
      <w:tr w:rsidR="00E864E4" w:rsidRPr="00E864E4" w14:paraId="146A305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AA2CC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29D9B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35EEA6D"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B5419AF" w14:textId="77777777" w:rsidR="00E864E4" w:rsidRPr="00E864E4" w:rsidRDefault="00E864E4" w:rsidP="00E864E4">
            <w:pPr>
              <w:spacing w:line="360" w:lineRule="auto"/>
              <w:ind w:firstLine="0"/>
              <w:jc w:val="center"/>
              <w:rPr>
                <w:sz w:val="24"/>
                <w:szCs w:val="24"/>
              </w:rPr>
            </w:pPr>
          </w:p>
        </w:tc>
      </w:tr>
      <w:tr w:rsidR="00E864E4" w:rsidRPr="00E864E4" w14:paraId="1C55C297"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8CDEE8C"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542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F10750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567708D" w14:textId="77777777" w:rsidR="00E864E4" w:rsidRPr="00E864E4" w:rsidRDefault="00E864E4" w:rsidP="00E864E4">
            <w:pPr>
              <w:spacing w:line="360" w:lineRule="auto"/>
              <w:ind w:firstLine="0"/>
              <w:jc w:val="center"/>
              <w:rPr>
                <w:sz w:val="24"/>
                <w:szCs w:val="24"/>
              </w:rPr>
            </w:pPr>
          </w:p>
        </w:tc>
      </w:tr>
      <w:tr w:rsidR="00E864E4" w:rsidRPr="00E864E4" w14:paraId="2B39FA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116ED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7B36DFB"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8EDC7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8ACE0D4" w14:textId="77777777" w:rsidR="00E864E4" w:rsidRPr="00E864E4" w:rsidRDefault="00E864E4" w:rsidP="00E864E4">
            <w:pPr>
              <w:spacing w:line="360" w:lineRule="auto"/>
              <w:ind w:firstLine="0"/>
              <w:jc w:val="center"/>
              <w:rPr>
                <w:sz w:val="24"/>
                <w:szCs w:val="24"/>
              </w:rPr>
            </w:pPr>
          </w:p>
        </w:tc>
      </w:tr>
      <w:tr w:rsidR="00E864E4" w:rsidRPr="00E864E4" w14:paraId="077D9C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A57B03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0FFFBA"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DD262E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B2A0E91" w14:textId="77777777" w:rsidR="00E864E4" w:rsidRPr="00E864E4" w:rsidRDefault="00E864E4" w:rsidP="00E864E4">
            <w:pPr>
              <w:spacing w:line="360" w:lineRule="auto"/>
              <w:ind w:firstLine="0"/>
              <w:jc w:val="center"/>
              <w:rPr>
                <w:sz w:val="24"/>
                <w:szCs w:val="24"/>
              </w:rPr>
            </w:pPr>
          </w:p>
        </w:tc>
      </w:tr>
      <w:tr w:rsidR="00E864E4" w:rsidRPr="00E864E4" w14:paraId="1B19A0F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8F5534A"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689308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8175B3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3136BC2" w14:textId="77777777" w:rsidR="00E864E4" w:rsidRPr="00E864E4" w:rsidRDefault="00E864E4" w:rsidP="00E864E4">
            <w:pPr>
              <w:spacing w:line="360" w:lineRule="auto"/>
              <w:ind w:firstLine="0"/>
              <w:jc w:val="center"/>
              <w:rPr>
                <w:sz w:val="24"/>
                <w:szCs w:val="24"/>
              </w:rPr>
            </w:pPr>
          </w:p>
        </w:tc>
      </w:tr>
      <w:tr w:rsidR="00E864E4" w:rsidRPr="00E864E4" w14:paraId="526D2F1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419D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D375F41"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04DF1EB"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9468BC7" w14:textId="77777777" w:rsidR="00E864E4" w:rsidRPr="00E864E4" w:rsidRDefault="00E864E4" w:rsidP="00E864E4">
            <w:pPr>
              <w:spacing w:line="360" w:lineRule="auto"/>
              <w:ind w:firstLine="0"/>
              <w:jc w:val="center"/>
              <w:rPr>
                <w:sz w:val="24"/>
                <w:szCs w:val="24"/>
              </w:rPr>
            </w:pPr>
          </w:p>
        </w:tc>
      </w:tr>
      <w:tr w:rsidR="00E864E4" w:rsidRPr="00E864E4" w14:paraId="4861B586"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B4E2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35570C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FD43E04"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5BCA03" w14:textId="77777777" w:rsidR="00E864E4" w:rsidRPr="00E864E4" w:rsidRDefault="00E864E4" w:rsidP="00E864E4">
            <w:pPr>
              <w:spacing w:line="360" w:lineRule="auto"/>
              <w:ind w:firstLine="0"/>
              <w:jc w:val="center"/>
              <w:rPr>
                <w:sz w:val="24"/>
                <w:szCs w:val="24"/>
              </w:rPr>
            </w:pPr>
          </w:p>
        </w:tc>
      </w:tr>
      <w:tr w:rsidR="00E864E4" w:rsidRPr="00E864E4" w14:paraId="532CAF1B"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77DA6C0"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A73021E" w14:textId="77777777" w:rsidR="00E864E4" w:rsidRPr="00E864E4" w:rsidRDefault="00E864E4" w:rsidP="00E864E4">
            <w:pPr>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25281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FE979" w14:textId="77777777" w:rsidR="00E864E4" w:rsidRPr="00E864E4" w:rsidRDefault="00E864E4" w:rsidP="00E864E4">
            <w:pPr>
              <w:spacing w:line="360" w:lineRule="auto"/>
              <w:ind w:firstLine="0"/>
              <w:jc w:val="center"/>
              <w:rPr>
                <w:sz w:val="24"/>
                <w:szCs w:val="24"/>
              </w:rPr>
            </w:pPr>
          </w:p>
        </w:tc>
      </w:tr>
    </w:tbl>
    <w:p w14:paraId="74468B3A" w14:textId="77777777" w:rsidR="00E864E4" w:rsidRPr="00E864E4" w:rsidRDefault="00E864E4" w:rsidP="00E864E4">
      <w:pPr>
        <w:ind w:firstLine="0"/>
        <w:rPr>
          <w:rFonts w:eastAsia="Times New Roman" w:cs="Times New Roman"/>
          <w:b/>
          <w:sz w:val="24"/>
          <w:szCs w:val="24"/>
          <w:lang w:eastAsia="ru-RU"/>
        </w:rPr>
      </w:pPr>
    </w:p>
    <w:p w14:paraId="515829E7" w14:textId="77777777" w:rsidR="00E864E4" w:rsidRPr="00E864E4" w:rsidRDefault="00E864E4" w:rsidP="00E864E4">
      <w:pPr>
        <w:ind w:firstLine="0"/>
        <w:rPr>
          <w:rFonts w:eastAsia="Times New Roman" w:cs="Times New Roman"/>
          <w:b/>
          <w:sz w:val="24"/>
          <w:szCs w:val="24"/>
          <w:lang w:eastAsia="ru-RU"/>
        </w:rPr>
      </w:pPr>
    </w:p>
    <w:p w14:paraId="3E4C6A3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 _____________________________________________</w:t>
      </w:r>
    </w:p>
    <w:p w14:paraId="1494B8DF"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                                        (И.О. Фамилия)</w:t>
      </w:r>
    </w:p>
    <w:p w14:paraId="28850F84" w14:textId="77777777" w:rsidR="00E864E4" w:rsidRPr="00E864E4" w:rsidRDefault="00E864E4" w:rsidP="00E864E4">
      <w:pPr>
        <w:ind w:firstLine="0"/>
        <w:rPr>
          <w:rFonts w:eastAsia="Times New Roman" w:cs="Times New Roman"/>
          <w:szCs w:val="20"/>
          <w:vertAlign w:val="superscript"/>
          <w:lang w:eastAsia="ru-RU"/>
        </w:rPr>
      </w:pPr>
      <w:r w:rsidRPr="00E864E4">
        <w:rPr>
          <w:rFonts w:eastAsia="Times New Roman" w:cs="Times New Roman"/>
          <w:sz w:val="24"/>
          <w:szCs w:val="24"/>
          <w:vertAlign w:val="superscript"/>
          <w:lang w:eastAsia="ru-RU"/>
        </w:rPr>
        <w:t xml:space="preserve">                                                                                                                     М.П</w:t>
      </w:r>
      <w:r w:rsidRPr="00E864E4">
        <w:rPr>
          <w:rFonts w:eastAsia="Times New Roman" w:cs="Times New Roman"/>
          <w:sz w:val="32"/>
          <w:szCs w:val="28"/>
          <w:vertAlign w:val="superscript"/>
          <w:lang w:eastAsia="ru-RU"/>
        </w:rPr>
        <w:t>.</w:t>
      </w:r>
    </w:p>
    <w:p w14:paraId="13B0FFE4" w14:textId="77777777" w:rsidR="00E864E4" w:rsidRPr="00E864E4" w:rsidRDefault="00E864E4" w:rsidP="00E864E4">
      <w:pPr>
        <w:ind w:firstLine="0"/>
        <w:rPr>
          <w:rFonts w:eastAsia="Times New Roman" w:cs="Times New Roman"/>
          <w:szCs w:val="20"/>
          <w:lang w:eastAsia="ru-RU"/>
        </w:rPr>
      </w:pPr>
    </w:p>
    <w:p w14:paraId="08558581" w14:textId="77777777" w:rsidR="00E864E4" w:rsidRPr="00E864E4" w:rsidRDefault="00E864E4" w:rsidP="00E864E4">
      <w:pPr>
        <w:ind w:firstLine="0"/>
        <w:rPr>
          <w:rFonts w:eastAsia="Times New Roman" w:cs="Times New Roman"/>
          <w:szCs w:val="20"/>
          <w:lang w:eastAsia="ru-RU"/>
        </w:rPr>
      </w:pPr>
    </w:p>
    <w:p w14:paraId="53EF57C4" w14:textId="77777777" w:rsidR="00E864E4" w:rsidRPr="00E864E4" w:rsidRDefault="00E864E4" w:rsidP="00E864E4">
      <w:pPr>
        <w:ind w:firstLine="0"/>
        <w:rPr>
          <w:rFonts w:eastAsia="Times New Roman" w:cs="Times New Roman"/>
          <w:szCs w:val="20"/>
          <w:lang w:eastAsia="ru-RU"/>
        </w:rPr>
      </w:pPr>
    </w:p>
    <w:p w14:paraId="2006D2FF" w14:textId="77777777" w:rsidR="00E864E4" w:rsidRPr="00E864E4" w:rsidRDefault="00E864E4" w:rsidP="00E864E4">
      <w:pPr>
        <w:ind w:firstLine="0"/>
        <w:rPr>
          <w:rFonts w:eastAsia="Times New Roman" w:cs="Times New Roman"/>
          <w:szCs w:val="20"/>
          <w:lang w:eastAsia="ru-RU"/>
        </w:rPr>
      </w:pPr>
    </w:p>
    <w:p w14:paraId="40D93D7B" w14:textId="77777777" w:rsidR="00E864E4" w:rsidRPr="00E864E4" w:rsidRDefault="00E864E4" w:rsidP="00E864E4">
      <w:pPr>
        <w:ind w:firstLine="0"/>
        <w:rPr>
          <w:rFonts w:eastAsia="Times New Roman" w:cs="Times New Roman"/>
          <w:szCs w:val="20"/>
          <w:lang w:eastAsia="ru-RU"/>
        </w:rPr>
      </w:pPr>
    </w:p>
    <w:p w14:paraId="69185E0A" w14:textId="77777777" w:rsidR="00E864E4" w:rsidRPr="00E864E4" w:rsidRDefault="00E864E4" w:rsidP="00E864E4">
      <w:pPr>
        <w:ind w:firstLine="0"/>
        <w:contextualSpacing/>
        <w:jc w:val="center"/>
        <w:rPr>
          <w:rFonts w:eastAsia="Times New Roman" w:cs="Times New Roman"/>
          <w:bCs/>
          <w:szCs w:val="28"/>
          <w:lang w:eastAsia="ru-RU"/>
        </w:rPr>
      </w:pPr>
      <w:r w:rsidRPr="00E864E4">
        <w:rPr>
          <w:rFonts w:eastAsia="Times New Roman" w:cs="Times New Roman"/>
          <w:bCs/>
          <w:szCs w:val="28"/>
          <w:lang w:eastAsia="ru-RU"/>
        </w:rPr>
        <w:t xml:space="preserve">Форма отзыва </w:t>
      </w:r>
    </w:p>
    <w:p w14:paraId="66DC94F9" w14:textId="77777777" w:rsidR="00E864E4" w:rsidRPr="00E864E4" w:rsidRDefault="00E864E4" w:rsidP="00E864E4">
      <w:pPr>
        <w:ind w:firstLine="0"/>
        <w:contextualSpacing/>
        <w:jc w:val="center"/>
        <w:rPr>
          <w:rFonts w:eastAsia="Times New Roman" w:cs="Times New Roman"/>
          <w:b/>
          <w:sz w:val="24"/>
          <w:szCs w:val="24"/>
          <w:lang w:eastAsia="ru-RU"/>
        </w:rPr>
      </w:pPr>
    </w:p>
    <w:p w14:paraId="374C1183" w14:textId="77777777" w:rsidR="00E864E4" w:rsidRPr="00E864E4" w:rsidRDefault="00E864E4" w:rsidP="00E864E4">
      <w:p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ОТЗЫВ</w:t>
      </w:r>
    </w:p>
    <w:p w14:paraId="7C48AE7F" w14:textId="77777777" w:rsidR="00E864E4" w:rsidRPr="00E864E4" w:rsidRDefault="00E864E4" w:rsidP="00E864E4">
      <w:pPr>
        <w:ind w:firstLine="0"/>
        <w:contextualSpacing/>
        <w:jc w:val="center"/>
        <w:rPr>
          <w:rFonts w:eastAsia="Times New Roman" w:cs="Times New Roman"/>
          <w:sz w:val="24"/>
          <w:szCs w:val="24"/>
          <w:lang w:eastAsia="ru-RU"/>
        </w:rPr>
      </w:pPr>
    </w:p>
    <w:p w14:paraId="0B5B2B29" w14:textId="77777777" w:rsidR="00E864E4" w:rsidRPr="00E864E4" w:rsidRDefault="00E864E4" w:rsidP="00E864E4">
      <w:pPr>
        <w:ind w:firstLine="0"/>
        <w:contextualSpacing/>
        <w:jc w:val="center"/>
        <w:rPr>
          <w:rFonts w:eastAsia="Times New Roman" w:cs="Times New Roman"/>
          <w:sz w:val="24"/>
          <w:szCs w:val="24"/>
          <w:lang w:eastAsia="ru-RU"/>
        </w:rPr>
      </w:pPr>
      <w:r w:rsidRPr="00E864E4">
        <w:rPr>
          <w:rFonts w:eastAsia="Times New Roman" w:cs="Times New Roman"/>
          <w:b/>
          <w:sz w:val="24"/>
          <w:szCs w:val="24"/>
          <w:lang w:eastAsia="ru-RU"/>
        </w:rPr>
        <w:t>о прохождении практики</w:t>
      </w:r>
    </w:p>
    <w:p w14:paraId="43938276" w14:textId="77777777" w:rsidR="00E864E4" w:rsidRPr="00E864E4" w:rsidRDefault="00E864E4" w:rsidP="00E864E4">
      <w:pPr>
        <w:ind w:firstLine="0"/>
        <w:jc w:val="both"/>
        <w:rPr>
          <w:rFonts w:eastAsia="Times New Roman" w:cs="Times New Roman"/>
          <w:sz w:val="24"/>
          <w:szCs w:val="24"/>
          <w:lang w:eastAsia="ru-RU"/>
        </w:rPr>
      </w:pPr>
    </w:p>
    <w:p w14:paraId="0D00B60C" w14:textId="77777777" w:rsidR="00E864E4" w:rsidRPr="00E864E4" w:rsidRDefault="00E864E4" w:rsidP="00E864E4">
      <w:pPr>
        <w:ind w:firstLine="0"/>
        <w:jc w:val="both"/>
        <w:rPr>
          <w:rFonts w:eastAsia="Times New Roman" w:cs="Times New Roman"/>
          <w:spacing w:val="-20"/>
          <w:sz w:val="24"/>
          <w:szCs w:val="24"/>
          <w:u w:val="single"/>
          <w:lang w:eastAsia="ru-RU"/>
        </w:rPr>
      </w:pPr>
      <w:r w:rsidRPr="00E864E4">
        <w:rPr>
          <w:rFonts w:eastAsia="Times New Roman" w:cs="Times New Roman"/>
          <w:sz w:val="24"/>
          <w:szCs w:val="24"/>
          <w:lang w:eastAsia="ru-RU"/>
        </w:rPr>
        <w:t>Обучающийся</w:t>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p>
    <w:p w14:paraId="6F54A147" w14:textId="77777777" w:rsidR="00E864E4" w:rsidRPr="00E864E4" w:rsidRDefault="00E864E4" w:rsidP="00E864E4">
      <w:pPr>
        <w:ind w:firstLine="0"/>
        <w:jc w:val="center"/>
        <w:rPr>
          <w:rFonts w:eastAsia="Times New Roman" w:cs="Times New Roman"/>
          <w:i/>
          <w:sz w:val="24"/>
          <w:szCs w:val="24"/>
          <w:lang w:eastAsia="ru-RU"/>
        </w:rPr>
      </w:pPr>
      <w:r w:rsidRPr="00E864E4">
        <w:rPr>
          <w:rFonts w:eastAsia="Times New Roman" w:cs="Times New Roman"/>
          <w:i/>
          <w:sz w:val="24"/>
          <w:szCs w:val="24"/>
          <w:lang w:eastAsia="ru-RU"/>
        </w:rPr>
        <w:t>(Ф.И.О.)</w:t>
      </w:r>
    </w:p>
    <w:p w14:paraId="1CBC267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91C7EDD" w14:textId="77777777" w:rsidR="00E864E4" w:rsidRPr="00E864E4" w:rsidRDefault="00E864E4" w:rsidP="00E864E4">
      <w:pPr>
        <w:ind w:firstLine="0"/>
        <w:rPr>
          <w:rFonts w:eastAsia="Times New Roman" w:cs="Times New Roman"/>
          <w:sz w:val="24"/>
          <w:szCs w:val="24"/>
          <w:lang w:eastAsia="ru-RU"/>
        </w:rPr>
      </w:pPr>
    </w:p>
    <w:p w14:paraId="553BEA1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проходил(а)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практику</w:t>
      </w:r>
    </w:p>
    <w:p w14:paraId="7690F788" w14:textId="77777777" w:rsidR="00E864E4" w:rsidRPr="00E864E4" w:rsidRDefault="00E864E4" w:rsidP="00E864E4">
      <w:pPr>
        <w:tabs>
          <w:tab w:val="left" w:pos="1590"/>
        </w:tabs>
        <w:ind w:firstLine="0"/>
        <w:jc w:val="center"/>
        <w:rPr>
          <w:rFonts w:eastAsia="Times New Roman" w:cs="Times New Roman"/>
          <w:i/>
          <w:sz w:val="24"/>
          <w:szCs w:val="24"/>
          <w:lang w:eastAsia="ru-RU"/>
        </w:rPr>
      </w:pPr>
      <w:r w:rsidRPr="00E864E4">
        <w:rPr>
          <w:rFonts w:eastAsia="Times New Roman" w:cs="Times New Roman"/>
          <w:i/>
          <w:sz w:val="24"/>
          <w:szCs w:val="24"/>
          <w:lang w:eastAsia="ru-RU"/>
        </w:rPr>
        <w:t>(вид практики)</w:t>
      </w:r>
    </w:p>
    <w:p w14:paraId="32750190" w14:textId="77777777" w:rsidR="00E864E4" w:rsidRPr="00E864E4" w:rsidRDefault="00E864E4" w:rsidP="00E864E4">
      <w:pPr>
        <w:ind w:firstLine="0"/>
        <w:rPr>
          <w:rFonts w:eastAsia="Times New Roman" w:cs="Times New Roman"/>
          <w:sz w:val="24"/>
          <w:szCs w:val="24"/>
          <w:lang w:eastAsia="ru-RU"/>
        </w:rPr>
      </w:pPr>
    </w:p>
    <w:p w14:paraId="4DC9AD2E" w14:textId="77777777" w:rsidR="00E864E4" w:rsidRPr="00E864E4" w:rsidRDefault="00E864E4" w:rsidP="00E864E4">
      <w:pPr>
        <w:ind w:firstLine="0"/>
        <w:rPr>
          <w:rFonts w:eastAsia="Times New Roman" w:cs="Times New Roman"/>
          <w:spacing w:val="-20"/>
          <w:sz w:val="24"/>
          <w:szCs w:val="24"/>
          <w:lang w:eastAsia="ru-RU"/>
        </w:rPr>
      </w:pPr>
      <w:r w:rsidRPr="00E864E4">
        <w:rPr>
          <w:rFonts w:eastAsia="Times New Roman" w:cs="Times New Roman"/>
          <w:sz w:val="24"/>
          <w:szCs w:val="24"/>
          <w:lang w:eastAsia="ru-RU"/>
        </w:rPr>
        <w:t xml:space="preserve">в период с </w:t>
      </w:r>
      <w:r w:rsidRPr="00E864E4">
        <w:rPr>
          <w:rFonts w:eastAsia="Times New Roman" w:cs="Times New Roman"/>
          <w:spacing w:val="-20"/>
          <w:sz w:val="24"/>
          <w:szCs w:val="24"/>
          <w:lang w:eastAsia="ru-RU"/>
        </w:rPr>
        <w:t xml:space="preserve">_____   ___________________  </w:t>
      </w:r>
      <w:r w:rsidRPr="00E864E4">
        <w:rPr>
          <w:rFonts w:eastAsia="Times New Roman" w:cs="Times New Roman"/>
          <w:sz w:val="24"/>
          <w:szCs w:val="24"/>
          <w:lang w:eastAsia="ru-RU"/>
        </w:rPr>
        <w:t xml:space="preserve">по </w:t>
      </w:r>
      <w:r w:rsidRPr="00E864E4">
        <w:rPr>
          <w:rFonts w:eastAsia="Times New Roman" w:cs="Times New Roman"/>
          <w:spacing w:val="-20"/>
          <w:sz w:val="24"/>
          <w:szCs w:val="24"/>
          <w:lang w:eastAsia="ru-RU"/>
        </w:rPr>
        <w:t>______   _________________</w:t>
      </w:r>
      <w:r w:rsidRPr="00E864E4">
        <w:rPr>
          <w:rFonts w:eastAsia="Times New Roman" w:cs="Times New Roman"/>
          <w:sz w:val="24"/>
          <w:szCs w:val="24"/>
          <w:lang w:eastAsia="ru-RU"/>
        </w:rPr>
        <w:t>20</w:t>
      </w:r>
      <w:r w:rsidRPr="00E864E4">
        <w:rPr>
          <w:rFonts w:eastAsia="Times New Roman" w:cs="Times New Roman"/>
          <w:spacing w:val="-20"/>
          <w:sz w:val="24"/>
          <w:szCs w:val="24"/>
          <w:lang w:eastAsia="ru-RU"/>
        </w:rPr>
        <w:t>___</w:t>
      </w:r>
      <w:r w:rsidRPr="00E864E4">
        <w:rPr>
          <w:rFonts w:eastAsia="Times New Roman" w:cs="Times New Roman"/>
          <w:sz w:val="24"/>
          <w:szCs w:val="24"/>
          <w:lang w:eastAsia="ru-RU"/>
        </w:rPr>
        <w:t>г.</w:t>
      </w:r>
    </w:p>
    <w:p w14:paraId="4D059C92" w14:textId="77777777" w:rsidR="00E864E4" w:rsidRPr="00E864E4" w:rsidRDefault="00E864E4" w:rsidP="00E864E4">
      <w:pPr>
        <w:ind w:firstLine="0"/>
        <w:contextualSpacing/>
        <w:jc w:val="both"/>
        <w:rPr>
          <w:rFonts w:eastAsia="Times New Roman" w:cs="Times New Roman"/>
          <w:sz w:val="24"/>
          <w:szCs w:val="24"/>
          <w:lang w:eastAsia="ru-RU"/>
        </w:rPr>
      </w:pPr>
    </w:p>
    <w:p w14:paraId="6B54653A"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в</w:t>
      </w:r>
      <w:r w:rsidRPr="00E864E4">
        <w:rPr>
          <w:rFonts w:eastAsia="Times New Roman" w:cs="Times New Roman"/>
          <w:spacing w:val="-20"/>
          <w:sz w:val="24"/>
          <w:szCs w:val="24"/>
          <w:lang w:eastAsia="ru-RU"/>
        </w:rPr>
        <w:t>_______________________________________________________________________________________________</w:t>
      </w:r>
    </w:p>
    <w:p w14:paraId="1FBC5A42" w14:textId="77777777" w:rsidR="00E864E4" w:rsidRPr="00E864E4" w:rsidRDefault="00E864E4" w:rsidP="00E864E4">
      <w:pPr>
        <w:ind w:firstLine="0"/>
        <w:jc w:val="center"/>
        <w:rPr>
          <w:rFonts w:eastAsia="Times New Roman" w:cs="Times New Roman"/>
          <w:i/>
          <w:sz w:val="24"/>
          <w:szCs w:val="24"/>
          <w:lang w:eastAsia="ru-RU"/>
        </w:rPr>
      </w:pPr>
    </w:p>
    <w:p w14:paraId="17DF56F1" w14:textId="77777777" w:rsidR="00E864E4" w:rsidRPr="00E864E4" w:rsidRDefault="00E864E4" w:rsidP="00E864E4">
      <w:pPr>
        <w:tabs>
          <w:tab w:val="center" w:pos="4536"/>
        </w:tabs>
        <w:ind w:firstLine="0"/>
        <w:contextualSpacing/>
        <w:rPr>
          <w:rFonts w:eastAsia="Times New Roman" w:cs="Times New Roman"/>
          <w:spacing w:val="-20"/>
          <w:sz w:val="24"/>
          <w:szCs w:val="24"/>
          <w:lang w:eastAsia="ru-RU"/>
        </w:rPr>
      </w:pPr>
      <w:r w:rsidRPr="00E864E4">
        <w:rPr>
          <w:rFonts w:eastAsia="Times New Roman" w:cs="Times New Roman"/>
          <w:spacing w:val="-20"/>
          <w:sz w:val="24"/>
          <w:szCs w:val="24"/>
          <w:lang w:eastAsia="ru-RU"/>
        </w:rPr>
        <w:tab/>
        <w:t>________________________________________________________________________________________________</w:t>
      </w:r>
    </w:p>
    <w:p w14:paraId="6E172188" w14:textId="77777777" w:rsidR="00E864E4" w:rsidRPr="00E864E4" w:rsidRDefault="00E864E4" w:rsidP="00E864E4">
      <w:pPr>
        <w:ind w:firstLine="0"/>
        <w:contextualSpacing/>
        <w:jc w:val="center"/>
        <w:rPr>
          <w:rFonts w:eastAsia="Times New Roman" w:cs="Times New Roman"/>
          <w:i/>
          <w:sz w:val="24"/>
          <w:szCs w:val="24"/>
          <w:lang w:eastAsia="ru-RU"/>
        </w:rPr>
      </w:pPr>
      <w:r w:rsidRPr="00E864E4">
        <w:rPr>
          <w:rFonts w:eastAsia="Times New Roman" w:cs="Times New Roman"/>
          <w:spacing w:val="-20"/>
          <w:sz w:val="24"/>
          <w:szCs w:val="24"/>
          <w:lang w:eastAsia="ru-RU"/>
        </w:rPr>
        <w:t xml:space="preserve">           </w:t>
      </w:r>
      <w:r w:rsidRPr="00E864E4">
        <w:rPr>
          <w:rFonts w:eastAsia="Times New Roman" w:cs="Times New Roman"/>
          <w:i/>
          <w:spacing w:val="-20"/>
          <w:sz w:val="24"/>
          <w:szCs w:val="24"/>
          <w:lang w:eastAsia="ru-RU"/>
        </w:rPr>
        <w:t>(</w:t>
      </w:r>
      <w:r w:rsidRPr="00E864E4">
        <w:rPr>
          <w:rFonts w:eastAsia="Times New Roman" w:cs="Times New Roman"/>
          <w:i/>
          <w:sz w:val="24"/>
          <w:szCs w:val="24"/>
          <w:lang w:eastAsia="ru-RU"/>
        </w:rPr>
        <w:t>наименование организации, наименование структурного подразделения)</w:t>
      </w:r>
    </w:p>
    <w:p w14:paraId="086E5146" w14:textId="77777777" w:rsidR="00E864E4" w:rsidRPr="00E864E4" w:rsidRDefault="00E864E4" w:rsidP="00E864E4">
      <w:pPr>
        <w:ind w:firstLine="0"/>
        <w:contextualSpacing/>
        <w:jc w:val="both"/>
        <w:rPr>
          <w:rFonts w:eastAsia="Times New Roman" w:cs="Times New Roman"/>
          <w:sz w:val="24"/>
          <w:szCs w:val="24"/>
          <w:lang w:eastAsia="ru-RU"/>
        </w:rPr>
      </w:pPr>
    </w:p>
    <w:p w14:paraId="0B30AF71"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_</w:t>
      </w:r>
      <w:r w:rsidRPr="00E864E4">
        <w:rPr>
          <w:rFonts w:eastAsia="Times New Roman" w:cs="Times New Roman"/>
          <w:spacing w:val="-20"/>
          <w:sz w:val="24"/>
          <w:szCs w:val="24"/>
          <w:lang w:eastAsia="ru-RU"/>
        </w:rPr>
        <w:t>_____________________________________________________________</w:t>
      </w:r>
    </w:p>
    <w:p w14:paraId="65C740B0" w14:textId="77777777" w:rsidR="00E864E4" w:rsidRPr="00E864E4" w:rsidRDefault="00E864E4" w:rsidP="00E864E4">
      <w:pPr>
        <w:ind w:firstLine="708"/>
        <w:jc w:val="center"/>
        <w:rPr>
          <w:rFonts w:eastAsia="Times New Roman" w:cs="Times New Roman"/>
          <w:i/>
          <w:sz w:val="24"/>
          <w:szCs w:val="24"/>
          <w:lang w:eastAsia="ru-RU"/>
        </w:rPr>
      </w:pPr>
      <w:r w:rsidRPr="00E864E4">
        <w:rPr>
          <w:rFonts w:eastAsia="Times New Roman" w:cs="Times New Roman"/>
          <w:i/>
          <w:sz w:val="24"/>
          <w:szCs w:val="24"/>
          <w:lang w:eastAsia="ru-RU"/>
        </w:rPr>
        <w:t>(Ф.И.О. обучающегося)</w:t>
      </w:r>
    </w:p>
    <w:p w14:paraId="28099A72"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поручалось решение следующих задач:</w:t>
      </w:r>
    </w:p>
    <w:p w14:paraId="1376E095"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2926D73" w14:textId="77777777" w:rsidR="00E864E4" w:rsidRPr="00E864E4" w:rsidRDefault="00E864E4" w:rsidP="00E864E4">
      <w:pPr>
        <w:tabs>
          <w:tab w:val="left" w:pos="9072"/>
        </w:tabs>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67DACE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E5E980C"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7DFBC971" w14:textId="77777777" w:rsidR="00E864E4" w:rsidRPr="00E864E4" w:rsidRDefault="00E864E4" w:rsidP="00E864E4">
      <w:pPr>
        <w:ind w:firstLine="0"/>
        <w:contextualSpacing/>
        <w:jc w:val="both"/>
        <w:rPr>
          <w:rFonts w:eastAsia="Times New Roman" w:cs="Times New Roman"/>
          <w:sz w:val="24"/>
          <w:szCs w:val="24"/>
          <w:lang w:eastAsia="ru-RU"/>
        </w:rPr>
      </w:pPr>
    </w:p>
    <w:p w14:paraId="3F6BE006" w14:textId="77777777" w:rsidR="00E864E4" w:rsidRPr="00E864E4" w:rsidRDefault="00E864E4" w:rsidP="00E864E4">
      <w:pPr>
        <w:ind w:firstLine="0"/>
        <w:contextualSpacing/>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обучающийся проявил(а)______________________</w:t>
      </w:r>
      <w:r w:rsidRPr="00E864E4">
        <w:rPr>
          <w:rFonts w:eastAsia="Times New Roman" w:cs="Times New Roman"/>
          <w:spacing w:val="-20"/>
          <w:sz w:val="24"/>
          <w:szCs w:val="24"/>
          <w:lang w:eastAsia="ru-RU"/>
        </w:rPr>
        <w:t>_</w:t>
      </w:r>
      <w:r w:rsidRPr="00E864E4">
        <w:rPr>
          <w:rFonts w:eastAsia="Times New Roman" w:cs="Times New Roman"/>
          <w:sz w:val="24"/>
          <w:szCs w:val="24"/>
          <w:lang w:eastAsia="ru-RU"/>
        </w:rPr>
        <w:t>_______</w:t>
      </w:r>
    </w:p>
    <w:p w14:paraId="287E1648"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829824E"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B789C0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1D060957"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BA117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E1B4BCC" w14:textId="77777777" w:rsidR="00E864E4" w:rsidRPr="00E864E4" w:rsidRDefault="00E864E4" w:rsidP="00E864E4">
      <w:pPr>
        <w:ind w:firstLine="0"/>
        <w:contextualSpacing/>
        <w:jc w:val="both"/>
        <w:rPr>
          <w:rFonts w:eastAsia="Times New Roman" w:cs="Times New Roman"/>
          <w:sz w:val="24"/>
          <w:szCs w:val="24"/>
          <w:lang w:eastAsia="ru-RU"/>
        </w:rPr>
      </w:pPr>
    </w:p>
    <w:p w14:paraId="3837A4A8"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Результаты работы обучающегося:                                              </w:t>
      </w:r>
    </w:p>
    <w:p w14:paraId="49B488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DF16DDA"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lastRenderedPageBreak/>
        <w:t>________________________________________________________________________________________________</w:t>
      </w:r>
    </w:p>
    <w:p w14:paraId="22101951" w14:textId="77777777" w:rsidR="00E864E4" w:rsidRPr="00E864E4" w:rsidRDefault="00E864E4" w:rsidP="00E864E4">
      <w:pPr>
        <w:ind w:firstLine="0"/>
        <w:contextualSpacing/>
        <w:jc w:val="both"/>
        <w:rPr>
          <w:rFonts w:eastAsia="Times New Roman" w:cs="Times New Roman"/>
          <w:sz w:val="24"/>
          <w:szCs w:val="24"/>
          <w:lang w:eastAsia="ru-RU"/>
        </w:rPr>
      </w:pPr>
    </w:p>
    <w:p w14:paraId="5EA7F916"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D0BB7D3" w14:textId="77777777" w:rsidR="00E864E4" w:rsidRPr="00E864E4" w:rsidRDefault="00E864E4" w:rsidP="00E864E4">
      <w:pPr>
        <w:ind w:firstLine="0"/>
        <w:contextualSpacing/>
        <w:jc w:val="both"/>
        <w:rPr>
          <w:rFonts w:eastAsia="Times New Roman" w:cs="Times New Roman"/>
          <w:sz w:val="24"/>
          <w:szCs w:val="24"/>
          <w:lang w:eastAsia="ru-RU"/>
        </w:rPr>
      </w:pPr>
    </w:p>
    <w:p w14:paraId="75981D0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________________________                         _________________      _______________________</w:t>
      </w:r>
    </w:p>
    <w:p w14:paraId="679D72DF"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(должность ответственного лица                           (подпись)                         (Ф.И.О.)</w:t>
      </w:r>
    </w:p>
    <w:p w14:paraId="1E4CC82E"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из числа работников организации)</w:t>
      </w:r>
    </w:p>
    <w:p w14:paraId="02A84729" w14:textId="77777777" w:rsidR="00E864E4" w:rsidRPr="00E864E4" w:rsidRDefault="00E864E4" w:rsidP="00E864E4">
      <w:pPr>
        <w:ind w:firstLine="0"/>
        <w:rPr>
          <w:rFonts w:eastAsia="Times New Roman" w:cs="Times New Roman"/>
          <w:sz w:val="24"/>
          <w:szCs w:val="24"/>
          <w:lang w:eastAsia="ru-RU"/>
        </w:rPr>
      </w:pPr>
    </w:p>
    <w:p w14:paraId="0CBE971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 ___________________20____г.</w:t>
      </w:r>
    </w:p>
    <w:p w14:paraId="06B6DA66" w14:textId="77777777" w:rsidR="00E864E4" w:rsidRPr="00E864E4" w:rsidRDefault="00E864E4" w:rsidP="00E864E4">
      <w:pPr>
        <w:ind w:firstLine="708"/>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2FE53664" w14:textId="77777777" w:rsidR="00E864E4" w:rsidRPr="00E864E4" w:rsidRDefault="00E864E4" w:rsidP="00E864E4">
      <w:pPr>
        <w:ind w:firstLine="708"/>
        <w:rPr>
          <w:rFonts w:eastAsia="Times New Roman" w:cs="Times New Roman"/>
          <w:sz w:val="24"/>
          <w:szCs w:val="24"/>
          <w:lang w:eastAsia="ru-RU"/>
        </w:rPr>
      </w:pPr>
    </w:p>
    <w:p w14:paraId="07645F85" w14:textId="77777777" w:rsidR="00E864E4" w:rsidRPr="00E864E4" w:rsidRDefault="00E864E4" w:rsidP="00E864E4">
      <w:pPr>
        <w:ind w:firstLine="708"/>
        <w:jc w:val="both"/>
        <w:rPr>
          <w:rFonts w:eastAsia="Times New Roman" w:cs="Times New Roman"/>
          <w:i/>
          <w:sz w:val="24"/>
          <w:szCs w:val="24"/>
          <w:lang w:eastAsia="ru-RU"/>
        </w:rPr>
      </w:pPr>
      <w:r w:rsidRPr="00E864E4">
        <w:rPr>
          <w:rFonts w:eastAsia="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30B11EF3" w14:textId="77777777" w:rsidR="00E864E4" w:rsidRPr="00E864E4" w:rsidRDefault="00E864E4" w:rsidP="00E864E4">
      <w:pPr>
        <w:spacing w:after="160" w:line="259" w:lineRule="auto"/>
        <w:ind w:firstLine="0"/>
        <w:rPr>
          <w:rFonts w:eastAsia="Times New Roman" w:cs="Times New Roman"/>
          <w:i/>
          <w:sz w:val="24"/>
          <w:szCs w:val="24"/>
          <w:lang w:eastAsia="ru-RU"/>
        </w:rPr>
      </w:pPr>
      <w:r w:rsidRPr="00E864E4">
        <w:rPr>
          <w:rFonts w:eastAsia="Times New Roman" w:cs="Times New Roman"/>
          <w:i/>
          <w:sz w:val="24"/>
          <w:szCs w:val="24"/>
          <w:lang w:eastAsia="ru-RU"/>
        </w:rPr>
        <w:br w:type="page"/>
      </w:r>
    </w:p>
    <w:p w14:paraId="15FD1B82" w14:textId="77777777" w:rsidR="00E864E4" w:rsidRPr="00E864E4" w:rsidRDefault="00E864E4" w:rsidP="00E864E4">
      <w:pPr>
        <w:ind w:firstLine="0"/>
        <w:rPr>
          <w:rFonts w:eastAsia="Times New Roman" w:cs="Times New Roman"/>
          <w:sz w:val="24"/>
          <w:szCs w:val="24"/>
          <w:lang w:eastAsia="ru-RU"/>
        </w:rPr>
      </w:pPr>
    </w:p>
    <w:p w14:paraId="2A150BCA" w14:textId="77777777" w:rsidR="00E864E4" w:rsidRPr="00E864E4" w:rsidRDefault="00E864E4" w:rsidP="00E864E4">
      <w:pPr>
        <w:ind w:firstLine="0"/>
        <w:jc w:val="center"/>
        <w:rPr>
          <w:rFonts w:eastAsiaTheme="majorEastAsia" w:cs="Times New Roman"/>
          <w:szCs w:val="28"/>
          <w:lang w:eastAsia="ru-RU"/>
        </w:rPr>
      </w:pPr>
      <w:r w:rsidRPr="00E864E4">
        <w:rPr>
          <w:rFonts w:eastAsiaTheme="majorEastAsia" w:cs="Times New Roman"/>
          <w:szCs w:val="28"/>
          <w:lang w:eastAsia="ru-RU"/>
        </w:rPr>
        <w:t>Форма титульного листа отчета</w:t>
      </w:r>
    </w:p>
    <w:p w14:paraId="04721BC1" w14:textId="77777777" w:rsidR="00E864E4" w:rsidRPr="00E864E4" w:rsidRDefault="00E864E4" w:rsidP="00E864E4">
      <w:pPr>
        <w:ind w:firstLine="0"/>
        <w:rPr>
          <w:rFonts w:eastAsiaTheme="majorEastAsia" w:cstheme="majorBidi"/>
          <w:b/>
          <w:sz w:val="24"/>
          <w:szCs w:val="24"/>
          <w:lang w:eastAsia="ru-RU"/>
        </w:rPr>
      </w:pPr>
    </w:p>
    <w:p w14:paraId="289F66A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0631B63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3C29040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0C8C270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77C32BDC" w14:textId="77777777" w:rsidR="00E864E4" w:rsidRPr="00E864E4" w:rsidRDefault="00E864E4" w:rsidP="00E864E4">
      <w:pPr>
        <w:ind w:firstLine="0"/>
        <w:jc w:val="center"/>
        <w:rPr>
          <w:rFonts w:eastAsia="Times New Roman" w:cs="Times New Roman"/>
          <w:b/>
          <w:sz w:val="24"/>
          <w:szCs w:val="24"/>
          <w:lang w:eastAsia="ru-RU"/>
        </w:rPr>
      </w:pPr>
    </w:p>
    <w:p w14:paraId="157686B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F1AF49E" w14:textId="77777777" w:rsidR="00E864E4" w:rsidRPr="00E864E4" w:rsidRDefault="00E864E4" w:rsidP="00E864E4">
      <w:pPr>
        <w:ind w:firstLine="0"/>
        <w:rPr>
          <w:rFonts w:eastAsia="Times New Roman" w:cs="Times New Roman"/>
          <w:sz w:val="24"/>
          <w:szCs w:val="24"/>
          <w:lang w:eastAsia="ru-RU"/>
        </w:rPr>
      </w:pPr>
    </w:p>
    <w:p w14:paraId="48273EF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692F9" w14:textId="77777777" w:rsidR="00E864E4" w:rsidRPr="00E864E4" w:rsidRDefault="00E864E4" w:rsidP="00E864E4">
      <w:pPr>
        <w:ind w:firstLine="0"/>
        <w:jc w:val="both"/>
        <w:rPr>
          <w:rFonts w:eastAsia="Times New Roman" w:cs="Times New Roman"/>
          <w:sz w:val="24"/>
          <w:szCs w:val="24"/>
          <w:u w:val="single"/>
          <w:lang w:eastAsia="ru-RU"/>
        </w:rPr>
      </w:pPr>
    </w:p>
    <w:p w14:paraId="256111C2" w14:textId="77777777" w:rsidR="00E864E4" w:rsidRPr="00E864E4" w:rsidRDefault="00E864E4" w:rsidP="00E864E4">
      <w:pPr>
        <w:ind w:firstLine="0"/>
        <w:jc w:val="center"/>
        <w:rPr>
          <w:rFonts w:eastAsia="Times New Roman" w:cs="Times New Roman"/>
          <w:b/>
          <w:sz w:val="24"/>
          <w:szCs w:val="24"/>
          <w:lang w:eastAsia="ru-RU"/>
        </w:rPr>
      </w:pPr>
    </w:p>
    <w:p w14:paraId="17F2F4E7"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ОТЧЕТ</w:t>
      </w:r>
    </w:p>
    <w:p w14:paraId="5EAA08F3" w14:textId="77777777" w:rsidR="00E864E4" w:rsidRPr="00E864E4" w:rsidRDefault="00E864E4" w:rsidP="00E864E4">
      <w:pPr>
        <w:ind w:firstLine="0"/>
        <w:jc w:val="center"/>
        <w:rPr>
          <w:rFonts w:eastAsia="Times New Roman" w:cs="Times New Roman"/>
          <w:b/>
          <w:sz w:val="24"/>
          <w:szCs w:val="24"/>
          <w:lang w:eastAsia="ru-RU"/>
        </w:rPr>
      </w:pPr>
    </w:p>
    <w:p w14:paraId="3C26339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096BFA4"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(указать вид (тип/типы) практики)</w:t>
      </w:r>
    </w:p>
    <w:p w14:paraId="5242B37E" w14:textId="77777777" w:rsidR="00E864E4" w:rsidRPr="00E864E4" w:rsidRDefault="00E864E4" w:rsidP="00E864E4">
      <w:pPr>
        <w:ind w:firstLine="0"/>
        <w:jc w:val="both"/>
        <w:rPr>
          <w:rFonts w:eastAsia="Times New Roman" w:cs="Times New Roman"/>
          <w:sz w:val="24"/>
          <w:szCs w:val="24"/>
          <w:lang w:eastAsia="ru-RU"/>
        </w:rPr>
      </w:pPr>
    </w:p>
    <w:p w14:paraId="63ECDC7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0D28618"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76EF76B"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716C69E"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FCE9A41" w14:textId="77777777" w:rsidR="00E864E4" w:rsidRPr="00E864E4" w:rsidRDefault="00E864E4" w:rsidP="00E864E4">
      <w:pPr>
        <w:ind w:firstLine="0"/>
        <w:rPr>
          <w:rFonts w:eastAsia="Times New Roman" w:cs="Times New Roman"/>
          <w:b/>
          <w:sz w:val="24"/>
          <w:szCs w:val="24"/>
          <w:lang w:eastAsia="ru-RU"/>
        </w:rPr>
      </w:pPr>
    </w:p>
    <w:p w14:paraId="74007704" w14:textId="77777777" w:rsidR="00E864E4" w:rsidRPr="00E864E4" w:rsidRDefault="00E864E4" w:rsidP="00E864E4">
      <w:pPr>
        <w:tabs>
          <w:tab w:val="left" w:pos="3828"/>
          <w:tab w:val="left" w:pos="5245"/>
        </w:tabs>
        <w:ind w:firstLine="0"/>
        <w:jc w:val="center"/>
        <w:rPr>
          <w:rFonts w:eastAsia="Times New Roman" w:cs="Times New Roman"/>
          <w:sz w:val="24"/>
          <w:szCs w:val="24"/>
          <w:lang w:eastAsia="ru-RU"/>
        </w:rPr>
      </w:pPr>
    </w:p>
    <w:p w14:paraId="50E2D8A0" w14:textId="77777777" w:rsidR="00E864E4" w:rsidRPr="00E864E4" w:rsidRDefault="00E864E4" w:rsidP="00E864E4">
      <w:pPr>
        <w:tabs>
          <w:tab w:val="left" w:pos="3828"/>
          <w:tab w:val="left" w:pos="5245"/>
        </w:tabs>
        <w:ind w:left="4678" w:firstLine="0"/>
        <w:rPr>
          <w:rFonts w:eastAsia="Times New Roman" w:cs="Times New Roman"/>
          <w:sz w:val="24"/>
          <w:szCs w:val="24"/>
          <w:lang w:eastAsia="ru-RU"/>
        </w:rPr>
      </w:pPr>
      <w:r w:rsidRPr="00E864E4">
        <w:rPr>
          <w:rFonts w:eastAsia="Times New Roman" w:cs="Times New Roman"/>
          <w:sz w:val="24"/>
          <w:szCs w:val="24"/>
          <w:lang w:eastAsia="ru-RU"/>
        </w:rPr>
        <w:t>Выполнил:</w:t>
      </w:r>
    </w:p>
    <w:p w14:paraId="299D5BDA" w14:textId="77777777" w:rsidR="00E864E4" w:rsidRPr="00E864E4" w:rsidRDefault="00E864E4" w:rsidP="00E864E4">
      <w:pPr>
        <w:tabs>
          <w:tab w:val="left" w:pos="4536"/>
          <w:tab w:val="left" w:pos="5245"/>
        </w:tabs>
        <w:ind w:left="4678" w:firstLine="0"/>
        <w:rPr>
          <w:rFonts w:eastAsia="Times New Roman" w:cs="Times New Roman"/>
          <w:sz w:val="24"/>
          <w:szCs w:val="24"/>
          <w:lang w:eastAsia="ru-RU"/>
        </w:rPr>
      </w:pPr>
    </w:p>
    <w:p w14:paraId="14D978FD" w14:textId="77777777" w:rsidR="00E864E4" w:rsidRPr="00E864E4" w:rsidRDefault="00E864E4" w:rsidP="00E864E4">
      <w:pPr>
        <w:tabs>
          <w:tab w:val="left" w:pos="4536"/>
          <w:tab w:val="left" w:pos="5245"/>
        </w:tabs>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Обучающийся учебной группы _____________</w:t>
      </w:r>
    </w:p>
    <w:p w14:paraId="76033DA0" w14:textId="77777777" w:rsidR="00E864E4" w:rsidRPr="00E864E4" w:rsidRDefault="00E864E4" w:rsidP="00E864E4">
      <w:pPr>
        <w:ind w:left="4678" w:firstLine="0"/>
        <w:rPr>
          <w:rFonts w:eastAsia="Times New Roman" w:cs="Times New Roman"/>
          <w:sz w:val="24"/>
          <w:szCs w:val="24"/>
          <w:u w:val="single"/>
          <w:lang w:eastAsia="ru-RU"/>
        </w:rPr>
      </w:pPr>
    </w:p>
    <w:p w14:paraId="75601A68"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2E20E9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 xml:space="preserve">                    (подпись)                                              (И.О. Фамилия)</w:t>
      </w:r>
    </w:p>
    <w:p w14:paraId="355614EA" w14:textId="77777777" w:rsidR="00E864E4" w:rsidRPr="00E864E4" w:rsidRDefault="00E864E4" w:rsidP="00E864E4">
      <w:pPr>
        <w:ind w:left="4678" w:firstLine="0"/>
        <w:rPr>
          <w:rFonts w:eastAsia="Times New Roman" w:cs="Times New Roman"/>
          <w:sz w:val="24"/>
          <w:szCs w:val="24"/>
          <w:lang w:eastAsia="ru-RU"/>
        </w:rPr>
      </w:pPr>
    </w:p>
    <w:p w14:paraId="426D23FC"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Проверили:</w:t>
      </w:r>
    </w:p>
    <w:p w14:paraId="700A564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p>
    <w:p w14:paraId="579C0867" w14:textId="77777777" w:rsidR="00E864E4" w:rsidRPr="00E864E4" w:rsidRDefault="00E864E4" w:rsidP="00E864E4">
      <w:pPr>
        <w:ind w:left="4678" w:firstLine="0"/>
        <w:rPr>
          <w:rFonts w:eastAsia="Times New Roman" w:cs="Times New Roman"/>
          <w:sz w:val="24"/>
          <w:szCs w:val="24"/>
          <w:lang w:eastAsia="ru-RU"/>
        </w:rPr>
      </w:pPr>
    </w:p>
    <w:p w14:paraId="17FB3CF3"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C5DEE7A"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(должность)                                        (И.О. Фамилия)</w:t>
      </w:r>
    </w:p>
    <w:p w14:paraId="5A927AA3" w14:textId="77777777" w:rsidR="00E864E4" w:rsidRPr="00E864E4" w:rsidRDefault="00E864E4" w:rsidP="00E864E4">
      <w:pPr>
        <w:ind w:left="4678" w:firstLine="0"/>
        <w:rPr>
          <w:rFonts w:eastAsia="Times New Roman" w:cs="Times New Roman"/>
          <w:sz w:val="24"/>
          <w:szCs w:val="24"/>
          <w:lang w:eastAsia="ru-RU"/>
        </w:rPr>
      </w:pPr>
    </w:p>
    <w:p w14:paraId="4077A18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7C5125"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w:t>
      </w:r>
    </w:p>
    <w:p w14:paraId="6441CC8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4B4F8FC9"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департамента: </w:t>
      </w:r>
    </w:p>
    <w:p w14:paraId="464BF5D3" w14:textId="77777777" w:rsidR="00E864E4" w:rsidRPr="00E864E4" w:rsidRDefault="00E864E4" w:rsidP="00E864E4">
      <w:pPr>
        <w:ind w:left="4678" w:firstLine="0"/>
        <w:rPr>
          <w:rFonts w:eastAsia="Times New Roman" w:cs="Times New Roman"/>
          <w:sz w:val="24"/>
          <w:szCs w:val="24"/>
          <w:lang w:eastAsia="ru-RU"/>
        </w:rPr>
      </w:pPr>
    </w:p>
    <w:p w14:paraId="6B227764"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4B2C12" w14:textId="77777777" w:rsidR="00E864E4" w:rsidRPr="00E864E4" w:rsidRDefault="00E864E4" w:rsidP="00E864E4">
      <w:pPr>
        <w:ind w:left="4678" w:firstLine="0"/>
        <w:rPr>
          <w:rFonts w:eastAsia="Times New Roman" w:cs="Times New Roman"/>
          <w:sz w:val="24"/>
          <w:szCs w:val="24"/>
          <w:vertAlign w:val="superscript"/>
          <w:lang w:eastAsia="ru-RU"/>
        </w:rPr>
      </w:pPr>
      <w:r w:rsidRPr="00E864E4">
        <w:rPr>
          <w:rFonts w:eastAsia="Times New Roman" w:cs="Times New Roman"/>
          <w:i/>
          <w:sz w:val="24"/>
          <w:szCs w:val="24"/>
          <w:vertAlign w:val="superscript"/>
          <w:lang w:eastAsia="ru-RU"/>
        </w:rPr>
        <w:t xml:space="preserve">        (ученая степень и/или звание)                       (И.О. Фамилия)</w:t>
      </w:r>
    </w:p>
    <w:p w14:paraId="72E66203" w14:textId="77777777" w:rsidR="00E864E4" w:rsidRPr="00E864E4" w:rsidRDefault="00E864E4" w:rsidP="00E864E4">
      <w:pPr>
        <w:ind w:left="4678" w:firstLine="0"/>
        <w:rPr>
          <w:rFonts w:eastAsia="Times New Roman" w:cs="Times New Roman"/>
          <w:sz w:val="24"/>
          <w:szCs w:val="24"/>
          <w:lang w:eastAsia="ru-RU"/>
        </w:rPr>
      </w:pPr>
    </w:p>
    <w:p w14:paraId="0B4B0521"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810762A"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(оценка)                                               (подпись)</w:t>
      </w:r>
    </w:p>
    <w:p w14:paraId="0A92056C" w14:textId="77777777" w:rsidR="00E864E4" w:rsidRPr="00E864E4" w:rsidRDefault="00E864E4" w:rsidP="00E864E4">
      <w:pPr>
        <w:ind w:firstLine="0"/>
        <w:jc w:val="center"/>
        <w:rPr>
          <w:rFonts w:eastAsia="Times New Roman" w:cs="Times New Roman"/>
          <w:b/>
          <w:sz w:val="24"/>
          <w:szCs w:val="24"/>
          <w:lang w:eastAsia="ru-RU"/>
        </w:rPr>
      </w:pPr>
    </w:p>
    <w:p w14:paraId="78B093B0" w14:textId="5405684B" w:rsidR="00927DCF" w:rsidRDefault="00E864E4" w:rsidP="00E864E4">
      <w:pPr>
        <w:ind w:firstLine="0"/>
        <w:jc w:val="center"/>
      </w:pPr>
      <w:r w:rsidRPr="00E864E4">
        <w:rPr>
          <w:rFonts w:eastAsia="Times New Roman" w:cs="Times New Roman"/>
          <w:b/>
          <w:sz w:val="24"/>
          <w:szCs w:val="24"/>
          <w:lang w:eastAsia="ru-RU"/>
        </w:rPr>
        <w:t>Москва – 20 __</w:t>
      </w:r>
    </w:p>
    <w:sectPr w:rsidR="00927DCF" w:rsidSect="00586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4B369" w14:textId="77777777" w:rsidR="007C3E73" w:rsidRDefault="007C3E73" w:rsidP="00F030DC">
      <w:r>
        <w:separator/>
      </w:r>
    </w:p>
  </w:endnote>
  <w:endnote w:type="continuationSeparator" w:id="0">
    <w:p w14:paraId="214AD8DB" w14:textId="77777777" w:rsidR="007C3E73" w:rsidRDefault="007C3E73" w:rsidP="00F0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8BC61" w14:textId="77777777" w:rsidR="007C3E73" w:rsidRDefault="007C3E73" w:rsidP="00F030DC">
      <w:r>
        <w:separator/>
      </w:r>
    </w:p>
  </w:footnote>
  <w:footnote w:type="continuationSeparator" w:id="0">
    <w:p w14:paraId="5C45EDA7" w14:textId="77777777" w:rsidR="007C3E73" w:rsidRDefault="007C3E73" w:rsidP="00F030DC">
      <w:r>
        <w:continuationSeparator/>
      </w:r>
    </w:p>
  </w:footnote>
  <w:footnote w:id="1">
    <w:p w14:paraId="44FAD387" w14:textId="77777777" w:rsidR="002A2B00" w:rsidRPr="00750BF5" w:rsidRDefault="002A2B00" w:rsidP="00F07409">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69" w:hanging="585"/>
      </w:pPr>
      <w:rPr>
        <w:rFonts w:hint="default"/>
      </w:rPr>
    </w:lvl>
    <w:lvl w:ilvl="1">
      <w:start w:val="3"/>
      <w:numFmt w:val="decimal"/>
      <w:lvlText w:val="%1.%2."/>
      <w:lvlJc w:val="left"/>
      <w:pPr>
        <w:ind w:left="349" w:hanging="720"/>
      </w:pPr>
      <w:rPr>
        <w:rFonts w:hint="default"/>
      </w:rPr>
    </w:lvl>
    <w:lvl w:ilvl="2">
      <w:start w:val="1"/>
      <w:numFmt w:val="decimal"/>
      <w:lvlText w:val="%1.%2.%3."/>
      <w:lvlJc w:val="left"/>
      <w:pPr>
        <w:ind w:left="632" w:hanging="720"/>
      </w:pPr>
      <w:rPr>
        <w:rFonts w:hint="default"/>
      </w:rPr>
    </w:lvl>
    <w:lvl w:ilvl="3">
      <w:start w:val="1"/>
      <w:numFmt w:val="decimal"/>
      <w:lvlText w:val="%1.%2.%3.%4."/>
      <w:lvlJc w:val="left"/>
      <w:pPr>
        <w:ind w:left="1275" w:hanging="1080"/>
      </w:pPr>
      <w:rPr>
        <w:rFonts w:hint="default"/>
      </w:rPr>
    </w:lvl>
    <w:lvl w:ilvl="4">
      <w:start w:val="1"/>
      <w:numFmt w:val="decimal"/>
      <w:lvlText w:val="%1.%2.%3.%4.%5."/>
      <w:lvlJc w:val="left"/>
      <w:pPr>
        <w:ind w:left="1558" w:hanging="1080"/>
      </w:pPr>
      <w:rPr>
        <w:rFonts w:hint="default"/>
      </w:rPr>
    </w:lvl>
    <w:lvl w:ilvl="5">
      <w:start w:val="1"/>
      <w:numFmt w:val="decimal"/>
      <w:lvlText w:val="%1.%2.%3.%4.%5.%6."/>
      <w:lvlJc w:val="left"/>
      <w:pPr>
        <w:ind w:left="2201" w:hanging="144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3127" w:hanging="1800"/>
      </w:pPr>
      <w:rPr>
        <w:rFonts w:hint="default"/>
      </w:rPr>
    </w:lvl>
    <w:lvl w:ilvl="8">
      <w:start w:val="1"/>
      <w:numFmt w:val="decimal"/>
      <w:lvlText w:val="%1.%2.%3.%4.%5.%6.%7.%8.%9."/>
      <w:lvlJc w:val="left"/>
      <w:pPr>
        <w:ind w:left="3410" w:hanging="1800"/>
      </w:pPr>
      <w:rPr>
        <w:rFonts w:hint="default"/>
      </w:rPr>
    </w:lvl>
  </w:abstractNum>
  <w:abstractNum w:abstractNumId="1" w15:restartNumberingAfterBreak="0">
    <w:nsid w:val="186503F5"/>
    <w:multiLevelType w:val="hybridMultilevel"/>
    <w:tmpl w:val="F93A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E0CE7"/>
    <w:multiLevelType w:val="hybridMultilevel"/>
    <w:tmpl w:val="C752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17116B"/>
    <w:multiLevelType w:val="hybridMultilevel"/>
    <w:tmpl w:val="EA929D00"/>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18376A"/>
    <w:multiLevelType w:val="hybridMultilevel"/>
    <w:tmpl w:val="5D7230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314402"/>
    <w:multiLevelType w:val="hybridMultilevel"/>
    <w:tmpl w:val="CD2820CE"/>
    <w:lvl w:ilvl="0" w:tplc="D854A030">
      <w:start w:val="1"/>
      <w:numFmt w:val="decimal"/>
      <w:lvlText w:val="%1."/>
      <w:lvlJc w:val="left"/>
      <w:pPr>
        <w:ind w:left="1099" w:hanging="39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2E96A92"/>
    <w:multiLevelType w:val="hybridMultilevel"/>
    <w:tmpl w:val="DDACB15E"/>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535104"/>
    <w:multiLevelType w:val="hybridMultilevel"/>
    <w:tmpl w:val="A7501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8A0D0E"/>
    <w:multiLevelType w:val="multilevel"/>
    <w:tmpl w:val="36025ADE"/>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13"/>
  </w:num>
  <w:num w:numId="4">
    <w:abstractNumId w:val="14"/>
  </w:num>
  <w:num w:numId="5">
    <w:abstractNumId w:val="0"/>
  </w:num>
  <w:num w:numId="6">
    <w:abstractNumId w:val="9"/>
  </w:num>
  <w:num w:numId="7">
    <w:abstractNumId w:val="6"/>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4"/>
  </w:num>
  <w:num w:numId="13">
    <w:abstractNumId w:val="7"/>
  </w:num>
  <w:num w:numId="14">
    <w:abstractNumId w:val="1"/>
  </w:num>
  <w:num w:numId="15">
    <w:abstractNumId w:val="3"/>
  </w:num>
  <w:num w:numId="16">
    <w:abstractNumId w:val="12"/>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66"/>
    <w:rsid w:val="00016D80"/>
    <w:rsid w:val="000373D0"/>
    <w:rsid w:val="0008405A"/>
    <w:rsid w:val="00092BED"/>
    <w:rsid w:val="000959AE"/>
    <w:rsid w:val="00095F84"/>
    <w:rsid w:val="000D22B2"/>
    <w:rsid w:val="000D5028"/>
    <w:rsid w:val="000D6265"/>
    <w:rsid w:val="00106425"/>
    <w:rsid w:val="00131A19"/>
    <w:rsid w:val="001635C6"/>
    <w:rsid w:val="00174502"/>
    <w:rsid w:val="001D1CB9"/>
    <w:rsid w:val="0020405B"/>
    <w:rsid w:val="002301EE"/>
    <w:rsid w:val="0023765B"/>
    <w:rsid w:val="00297E34"/>
    <w:rsid w:val="002A2B00"/>
    <w:rsid w:val="002D3EED"/>
    <w:rsid w:val="002F6962"/>
    <w:rsid w:val="00327215"/>
    <w:rsid w:val="003306A5"/>
    <w:rsid w:val="00334C30"/>
    <w:rsid w:val="00344B12"/>
    <w:rsid w:val="00355CC0"/>
    <w:rsid w:val="00356E63"/>
    <w:rsid w:val="003917E3"/>
    <w:rsid w:val="003946F1"/>
    <w:rsid w:val="0039579A"/>
    <w:rsid w:val="003C0A83"/>
    <w:rsid w:val="004039B1"/>
    <w:rsid w:val="004177A5"/>
    <w:rsid w:val="00426F26"/>
    <w:rsid w:val="0042700A"/>
    <w:rsid w:val="00430C26"/>
    <w:rsid w:val="00475B91"/>
    <w:rsid w:val="00476FD8"/>
    <w:rsid w:val="00492D90"/>
    <w:rsid w:val="004A3571"/>
    <w:rsid w:val="004E461C"/>
    <w:rsid w:val="004F0D5B"/>
    <w:rsid w:val="00501114"/>
    <w:rsid w:val="00521EBB"/>
    <w:rsid w:val="005474B1"/>
    <w:rsid w:val="00560DAE"/>
    <w:rsid w:val="00566556"/>
    <w:rsid w:val="00577E88"/>
    <w:rsid w:val="00586968"/>
    <w:rsid w:val="005E5C38"/>
    <w:rsid w:val="005F6166"/>
    <w:rsid w:val="0064652F"/>
    <w:rsid w:val="00651AA9"/>
    <w:rsid w:val="006B74EE"/>
    <w:rsid w:val="006C3196"/>
    <w:rsid w:val="006C637D"/>
    <w:rsid w:val="006E3D98"/>
    <w:rsid w:val="00710111"/>
    <w:rsid w:val="00716CDC"/>
    <w:rsid w:val="007242C8"/>
    <w:rsid w:val="007436EA"/>
    <w:rsid w:val="00743804"/>
    <w:rsid w:val="00751491"/>
    <w:rsid w:val="0076100D"/>
    <w:rsid w:val="00786D56"/>
    <w:rsid w:val="007971EE"/>
    <w:rsid w:val="007C3E73"/>
    <w:rsid w:val="007D202A"/>
    <w:rsid w:val="007F072D"/>
    <w:rsid w:val="008C0307"/>
    <w:rsid w:val="008F6C6A"/>
    <w:rsid w:val="009271B3"/>
    <w:rsid w:val="00927DCF"/>
    <w:rsid w:val="0098087E"/>
    <w:rsid w:val="009933FC"/>
    <w:rsid w:val="009F4450"/>
    <w:rsid w:val="00A008A7"/>
    <w:rsid w:val="00A04C84"/>
    <w:rsid w:val="00A47AA9"/>
    <w:rsid w:val="00A621F8"/>
    <w:rsid w:val="00AB5C70"/>
    <w:rsid w:val="00AD1F0E"/>
    <w:rsid w:val="00B226FA"/>
    <w:rsid w:val="00BC4F60"/>
    <w:rsid w:val="00BF0D4C"/>
    <w:rsid w:val="00BF47EF"/>
    <w:rsid w:val="00C21003"/>
    <w:rsid w:val="00C35EB7"/>
    <w:rsid w:val="00CA6BE4"/>
    <w:rsid w:val="00CD1F2D"/>
    <w:rsid w:val="00CD5743"/>
    <w:rsid w:val="00CE3321"/>
    <w:rsid w:val="00D04458"/>
    <w:rsid w:val="00D80B86"/>
    <w:rsid w:val="00DE17F5"/>
    <w:rsid w:val="00E02470"/>
    <w:rsid w:val="00E103FC"/>
    <w:rsid w:val="00E1390E"/>
    <w:rsid w:val="00E30AD3"/>
    <w:rsid w:val="00E71B46"/>
    <w:rsid w:val="00E76F45"/>
    <w:rsid w:val="00E81E6C"/>
    <w:rsid w:val="00E864E4"/>
    <w:rsid w:val="00EE4A03"/>
    <w:rsid w:val="00F030DC"/>
    <w:rsid w:val="00F07409"/>
    <w:rsid w:val="00F12E2B"/>
    <w:rsid w:val="00F25BB6"/>
    <w:rsid w:val="00F26C89"/>
    <w:rsid w:val="00F46321"/>
    <w:rsid w:val="00F70FBD"/>
    <w:rsid w:val="00F84EE7"/>
    <w:rsid w:val="00F90A98"/>
    <w:rsid w:val="00F979C6"/>
    <w:rsid w:val="00FB7392"/>
    <w:rsid w:val="00FD0DB9"/>
    <w:rsid w:val="00FE3908"/>
    <w:rsid w:val="00FF2289"/>
    <w:rsid w:val="00FF571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C67F"/>
  <w15:chartTrackingRefBased/>
  <w15:docId w15:val="{65A3C707-EECB-46BD-8CFA-92CA97C7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196"/>
    <w:pPr>
      <w:spacing w:after="0" w:line="240" w:lineRule="auto"/>
      <w:ind w:firstLine="709"/>
    </w:pPr>
    <w:rPr>
      <w:rFonts w:ascii="Times New Roman" w:hAnsi="Times New Roman"/>
      <w:kern w:val="0"/>
      <w:sz w:val="28"/>
      <w14:ligatures w14:val="none"/>
    </w:rPr>
  </w:style>
  <w:style w:type="paragraph" w:styleId="10">
    <w:name w:val="heading 1"/>
    <w:basedOn w:val="a"/>
    <w:next w:val="a"/>
    <w:link w:val="11"/>
    <w:uiPriority w:val="9"/>
    <w:qFormat/>
    <w:rsid w:val="00F030DC"/>
    <w:pPr>
      <w:keepNext/>
      <w:keepLines/>
      <w:spacing w:after="120"/>
      <w:outlineLvl w:val="0"/>
    </w:pPr>
    <w:rPr>
      <w:rFonts w:eastAsiaTheme="majorEastAsia" w:cstheme="majorBidi"/>
      <w:b/>
      <w:szCs w:val="32"/>
      <w:lang w:eastAsia="ru-RU"/>
    </w:rPr>
  </w:style>
  <w:style w:type="paragraph" w:styleId="2">
    <w:name w:val="heading 2"/>
    <w:basedOn w:val="a"/>
    <w:next w:val="a"/>
    <w:link w:val="20"/>
    <w:uiPriority w:val="9"/>
    <w:unhideWhenUsed/>
    <w:qFormat/>
    <w:rsid w:val="00475B91"/>
    <w:pPr>
      <w:keepNext/>
      <w:keepLines/>
      <w:spacing w:before="40"/>
      <w:ind w:firstLine="0"/>
      <w:jc w:val="both"/>
      <w:outlineLvl w:val="1"/>
    </w:pPr>
    <w:rPr>
      <w:rFonts w:eastAsiaTheme="majorEastAsia" w:cstheme="majorBidi"/>
      <w:b/>
      <w:szCs w:val="26"/>
      <w:lang w:eastAsia="ru-RU"/>
    </w:rPr>
  </w:style>
  <w:style w:type="paragraph" w:styleId="3">
    <w:name w:val="heading 3"/>
    <w:basedOn w:val="a"/>
    <w:next w:val="a"/>
    <w:link w:val="30"/>
    <w:uiPriority w:val="9"/>
    <w:semiHidden/>
    <w:unhideWhenUsed/>
    <w:qFormat/>
    <w:rsid w:val="00F030DC"/>
    <w:pPr>
      <w:keepNext/>
      <w:keepLines/>
      <w:spacing w:before="40"/>
      <w:ind w:firstLine="0"/>
      <w:outlineLvl w:val="2"/>
    </w:pPr>
    <w:rPr>
      <w:rFonts w:asciiTheme="majorHAnsi" w:eastAsiaTheme="majorEastAsia" w:hAnsiTheme="majorHAnsi" w:cstheme="majorBidi"/>
      <w:color w:val="1F3763" w:themeColor="accent1" w:themeShade="7F"/>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030DC"/>
    <w:rPr>
      <w:rFonts w:ascii="Times New Roman" w:eastAsiaTheme="majorEastAsia" w:hAnsi="Times New Roman" w:cstheme="majorBidi"/>
      <w:b/>
      <w:kern w:val="0"/>
      <w:sz w:val="28"/>
      <w:szCs w:val="32"/>
      <w:lang w:eastAsia="ru-RU"/>
      <w14:ligatures w14:val="none"/>
    </w:rPr>
  </w:style>
  <w:style w:type="character" w:customStyle="1" w:styleId="20">
    <w:name w:val="Заголовок 2 Знак"/>
    <w:basedOn w:val="a0"/>
    <w:link w:val="2"/>
    <w:uiPriority w:val="9"/>
    <w:rsid w:val="00475B91"/>
    <w:rPr>
      <w:rFonts w:ascii="Times New Roman" w:eastAsiaTheme="majorEastAsia" w:hAnsi="Times New Roman" w:cstheme="majorBidi"/>
      <w:b/>
      <w:kern w:val="0"/>
      <w:sz w:val="28"/>
      <w:szCs w:val="26"/>
      <w:lang w:eastAsia="ru-RU"/>
      <w14:ligatures w14:val="none"/>
    </w:rPr>
  </w:style>
  <w:style w:type="character" w:customStyle="1" w:styleId="30">
    <w:name w:val="Заголовок 3 Знак"/>
    <w:basedOn w:val="a0"/>
    <w:link w:val="3"/>
    <w:uiPriority w:val="9"/>
    <w:semiHidden/>
    <w:rsid w:val="00F030DC"/>
    <w:rPr>
      <w:rFonts w:asciiTheme="majorHAnsi" w:eastAsiaTheme="majorEastAsia" w:hAnsiTheme="majorHAnsi" w:cstheme="majorBidi"/>
      <w:color w:val="1F3763" w:themeColor="accent1" w:themeShade="7F"/>
      <w:kern w:val="0"/>
      <w:sz w:val="24"/>
      <w:szCs w:val="24"/>
      <w:lang w:eastAsia="ru-RU"/>
      <w14:ligatures w14:val="none"/>
    </w:rPr>
  </w:style>
  <w:style w:type="numbering" w:customStyle="1" w:styleId="12">
    <w:name w:val="Нет списка1"/>
    <w:next w:val="a2"/>
    <w:uiPriority w:val="99"/>
    <w:semiHidden/>
    <w:unhideWhenUsed/>
    <w:rsid w:val="00F030DC"/>
  </w:style>
  <w:style w:type="paragraph" w:styleId="a3">
    <w:name w:val="footer"/>
    <w:basedOn w:val="a"/>
    <w:link w:val="a4"/>
    <w:uiPriority w:val="99"/>
    <w:rsid w:val="00F030DC"/>
    <w:pPr>
      <w:tabs>
        <w:tab w:val="center" w:pos="4677"/>
        <w:tab w:val="right" w:pos="9355"/>
      </w:tabs>
      <w:ind w:firstLine="0"/>
    </w:pPr>
    <w:rPr>
      <w:rFonts w:eastAsia="Times New Roman" w:cs="Times New Roman"/>
      <w:szCs w:val="20"/>
      <w:lang w:eastAsia="ru-RU"/>
    </w:rPr>
  </w:style>
  <w:style w:type="character" w:customStyle="1" w:styleId="a4">
    <w:name w:val="Нижний колонтитул Знак"/>
    <w:basedOn w:val="a0"/>
    <w:link w:val="a3"/>
    <w:uiPriority w:val="99"/>
    <w:rsid w:val="00F030DC"/>
    <w:rPr>
      <w:rFonts w:ascii="Times New Roman" w:eastAsia="Times New Roman" w:hAnsi="Times New Roman" w:cs="Times New Roman"/>
      <w:kern w:val="0"/>
      <w:sz w:val="28"/>
      <w:szCs w:val="20"/>
      <w:lang w:eastAsia="ru-RU"/>
      <w14:ligatures w14:val="none"/>
    </w:rPr>
  </w:style>
  <w:style w:type="character" w:styleId="a5">
    <w:name w:val="page number"/>
    <w:basedOn w:val="a0"/>
    <w:rsid w:val="00F030DC"/>
  </w:style>
  <w:style w:type="paragraph" w:styleId="21">
    <w:name w:val="Body Text 2"/>
    <w:basedOn w:val="a"/>
    <w:link w:val="22"/>
    <w:rsid w:val="00F030DC"/>
    <w:pPr>
      <w:ind w:firstLine="0"/>
    </w:pPr>
    <w:rPr>
      <w:rFonts w:eastAsia="Times New Roman" w:cs="Times New Roman"/>
      <w:sz w:val="32"/>
      <w:szCs w:val="20"/>
      <w:lang w:eastAsia="ru-RU"/>
    </w:rPr>
  </w:style>
  <w:style w:type="character" w:customStyle="1" w:styleId="22">
    <w:name w:val="Основной текст 2 Знак"/>
    <w:basedOn w:val="a0"/>
    <w:link w:val="21"/>
    <w:rsid w:val="00F030DC"/>
    <w:rPr>
      <w:rFonts w:ascii="Times New Roman" w:eastAsia="Times New Roman" w:hAnsi="Times New Roman" w:cs="Times New Roman"/>
      <w:kern w:val="0"/>
      <w:sz w:val="32"/>
      <w:szCs w:val="20"/>
      <w:lang w:eastAsia="ru-RU"/>
      <w14:ligatures w14:val="none"/>
    </w:rPr>
  </w:style>
  <w:style w:type="table" w:customStyle="1" w:styleId="13">
    <w:name w:val="Сетка таблицы1"/>
    <w:basedOn w:val="a1"/>
    <w:next w:val="a6"/>
    <w:uiPriority w:val="39"/>
    <w:qFormat/>
    <w:rsid w:val="00F030D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F030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F030DC"/>
    <w:pPr>
      <w:widowControl w:val="0"/>
      <w:autoSpaceDE w:val="0"/>
      <w:autoSpaceDN w:val="0"/>
      <w:adjustRightInd w:val="0"/>
      <w:ind w:firstLine="0"/>
    </w:pPr>
    <w:rPr>
      <w:rFonts w:eastAsia="Times New Roman" w:cs="Times New Roman"/>
      <w:sz w:val="20"/>
      <w:szCs w:val="20"/>
      <w:lang w:eastAsia="ru-RU"/>
    </w:rPr>
  </w:style>
  <w:style w:type="character" w:customStyle="1" w:styleId="a8">
    <w:name w:val="Текст сноски Знак"/>
    <w:basedOn w:val="a0"/>
    <w:uiPriority w:val="99"/>
    <w:rsid w:val="00F030DC"/>
    <w:rPr>
      <w:rFonts w:ascii="Times New Roman" w:hAnsi="Times New Roman"/>
      <w:kern w:val="0"/>
      <w:sz w:val="20"/>
      <w:szCs w:val="20"/>
      <w14:ligatures w14:val="none"/>
    </w:rPr>
  </w:style>
  <w:style w:type="character" w:styleId="a9">
    <w:name w:val="footnote reference"/>
    <w:uiPriority w:val="99"/>
    <w:rsid w:val="00F030DC"/>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uiPriority w:val="99"/>
    <w:locked/>
    <w:rsid w:val="00F030DC"/>
    <w:rPr>
      <w:rFonts w:ascii="Times New Roman" w:eastAsia="Times New Roman" w:hAnsi="Times New Roman" w:cs="Times New Roman"/>
      <w:kern w:val="0"/>
      <w:sz w:val="20"/>
      <w:szCs w:val="20"/>
      <w:lang w:eastAsia="ru-RU"/>
      <w14:ligatures w14:val="none"/>
    </w:rPr>
  </w:style>
  <w:style w:type="paragraph" w:customStyle="1" w:styleId="aa">
    <w:name w:val="Текст основной"/>
    <w:basedOn w:val="a"/>
    <w:link w:val="ab"/>
    <w:qFormat/>
    <w:rsid w:val="00F030DC"/>
    <w:rPr>
      <w:rFonts w:eastAsia="Times New Roman" w:cs="Times New Roman"/>
      <w:szCs w:val="20"/>
      <w:lang w:eastAsia="ru-RU"/>
    </w:rPr>
  </w:style>
  <w:style w:type="paragraph" w:styleId="ac">
    <w:name w:val="List Paragraph"/>
    <w:basedOn w:val="a"/>
    <w:uiPriority w:val="34"/>
    <w:qFormat/>
    <w:rsid w:val="00F030DC"/>
    <w:pPr>
      <w:ind w:left="720" w:firstLine="0"/>
      <w:contextualSpacing/>
    </w:pPr>
    <w:rPr>
      <w:rFonts w:eastAsia="Times New Roman" w:cs="Times New Roman"/>
      <w:szCs w:val="20"/>
      <w:lang w:eastAsia="ru-RU"/>
    </w:rPr>
  </w:style>
  <w:style w:type="character" w:customStyle="1" w:styleId="ab">
    <w:name w:val="Текст основной Знак"/>
    <w:basedOn w:val="a0"/>
    <w:link w:val="aa"/>
    <w:rsid w:val="00F030DC"/>
    <w:rPr>
      <w:rFonts w:ascii="Times New Roman" w:eastAsia="Times New Roman" w:hAnsi="Times New Roman" w:cs="Times New Roman"/>
      <w:kern w:val="0"/>
      <w:sz w:val="28"/>
      <w:szCs w:val="20"/>
      <w:lang w:eastAsia="ru-RU"/>
      <w14:ligatures w14:val="none"/>
    </w:rPr>
  </w:style>
  <w:style w:type="paragraph" w:customStyle="1" w:styleId="116">
    <w:name w:val="Стиль Заголовок 1 + 16 пт"/>
    <w:basedOn w:val="10"/>
    <w:rsid w:val="00F030DC"/>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F030DC"/>
    <w:pPr>
      <w:ind w:firstLine="0"/>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semiHidden/>
    <w:rsid w:val="00F030DC"/>
    <w:rPr>
      <w:rFonts w:ascii="Segoe UI" w:eastAsia="Times New Roman" w:hAnsi="Segoe UI" w:cs="Segoe UI"/>
      <w:kern w:val="0"/>
      <w:sz w:val="18"/>
      <w:szCs w:val="18"/>
      <w:lang w:eastAsia="ru-RU"/>
      <w14:ligatures w14:val="none"/>
    </w:rPr>
  </w:style>
  <w:style w:type="paragraph" w:styleId="af">
    <w:name w:val="endnote text"/>
    <w:basedOn w:val="a"/>
    <w:link w:val="af0"/>
    <w:uiPriority w:val="99"/>
    <w:semiHidden/>
    <w:unhideWhenUsed/>
    <w:rsid w:val="00F030DC"/>
    <w:pPr>
      <w:ind w:firstLine="0"/>
    </w:pPr>
    <w:rPr>
      <w:rFonts w:eastAsia="Times New Roman" w:cs="Times New Roman"/>
      <w:sz w:val="20"/>
      <w:szCs w:val="20"/>
      <w:lang w:eastAsia="ru-RU"/>
    </w:rPr>
  </w:style>
  <w:style w:type="character" w:customStyle="1" w:styleId="af0">
    <w:name w:val="Текст концевой сноски Знак"/>
    <w:basedOn w:val="a0"/>
    <w:link w:val="af"/>
    <w:uiPriority w:val="99"/>
    <w:semiHidden/>
    <w:rsid w:val="00F030DC"/>
    <w:rPr>
      <w:rFonts w:ascii="Times New Roman" w:eastAsia="Times New Roman" w:hAnsi="Times New Roman" w:cs="Times New Roman"/>
      <w:kern w:val="0"/>
      <w:sz w:val="20"/>
      <w:szCs w:val="20"/>
      <w:lang w:eastAsia="ru-RU"/>
      <w14:ligatures w14:val="none"/>
    </w:rPr>
  </w:style>
  <w:style w:type="character" w:styleId="af1">
    <w:name w:val="endnote reference"/>
    <w:basedOn w:val="a0"/>
    <w:uiPriority w:val="99"/>
    <w:semiHidden/>
    <w:unhideWhenUsed/>
    <w:rsid w:val="00F030DC"/>
    <w:rPr>
      <w:vertAlign w:val="superscript"/>
    </w:rPr>
  </w:style>
  <w:style w:type="character" w:styleId="af2">
    <w:name w:val="Hyperlink"/>
    <w:basedOn w:val="a0"/>
    <w:uiPriority w:val="99"/>
    <w:unhideWhenUsed/>
    <w:rsid w:val="00F030DC"/>
    <w:rPr>
      <w:color w:val="0563C1" w:themeColor="hyperlink"/>
      <w:u w:val="single"/>
    </w:rPr>
  </w:style>
  <w:style w:type="character" w:customStyle="1" w:styleId="14">
    <w:name w:val="Неразрешенное упоминание1"/>
    <w:basedOn w:val="a0"/>
    <w:uiPriority w:val="99"/>
    <w:semiHidden/>
    <w:unhideWhenUsed/>
    <w:rsid w:val="00F030DC"/>
    <w:rPr>
      <w:color w:val="605E5C"/>
      <w:shd w:val="clear" w:color="auto" w:fill="E1DFDD"/>
    </w:rPr>
  </w:style>
  <w:style w:type="paragraph" w:styleId="af3">
    <w:name w:val="List Number"/>
    <w:basedOn w:val="a"/>
    <w:rsid w:val="00F030DC"/>
    <w:pPr>
      <w:ind w:firstLine="0"/>
    </w:pPr>
    <w:rPr>
      <w:rFonts w:eastAsia="Times New Roman" w:cs="Times New Roman"/>
      <w:szCs w:val="32"/>
      <w:lang w:eastAsia="ru-RU"/>
    </w:rPr>
  </w:style>
  <w:style w:type="paragraph" w:styleId="af4">
    <w:name w:val="TOC Heading"/>
    <w:basedOn w:val="10"/>
    <w:next w:val="a"/>
    <w:uiPriority w:val="39"/>
    <w:unhideWhenUsed/>
    <w:qFormat/>
    <w:rsid w:val="00F030DC"/>
    <w:pPr>
      <w:spacing w:before="240" w:after="0" w:line="259" w:lineRule="auto"/>
      <w:ind w:firstLine="0"/>
      <w:outlineLvl w:val="9"/>
    </w:pPr>
    <w:rPr>
      <w:rFonts w:asciiTheme="majorHAnsi" w:hAnsiTheme="majorHAnsi"/>
      <w:b w:val="0"/>
      <w:color w:val="2F5496" w:themeColor="accent1" w:themeShade="BF"/>
      <w:sz w:val="32"/>
    </w:rPr>
  </w:style>
  <w:style w:type="paragraph" w:styleId="15">
    <w:name w:val="toc 1"/>
    <w:basedOn w:val="a"/>
    <w:next w:val="a"/>
    <w:autoRedefine/>
    <w:uiPriority w:val="39"/>
    <w:unhideWhenUsed/>
    <w:rsid w:val="00F030DC"/>
    <w:pPr>
      <w:spacing w:after="100"/>
      <w:ind w:firstLine="0"/>
    </w:pPr>
    <w:rPr>
      <w:rFonts w:eastAsia="Times New Roman" w:cs="Times New Roman"/>
      <w:szCs w:val="20"/>
      <w:lang w:eastAsia="ru-RU"/>
    </w:rPr>
  </w:style>
  <w:style w:type="paragraph" w:styleId="af5">
    <w:name w:val="Normal (Web)"/>
    <w:basedOn w:val="a"/>
    <w:uiPriority w:val="99"/>
    <w:unhideWhenUsed/>
    <w:qFormat/>
    <w:rsid w:val="00F030DC"/>
    <w:pPr>
      <w:spacing w:before="100" w:beforeAutospacing="1" w:after="100" w:afterAutospacing="1"/>
      <w:ind w:firstLine="0"/>
    </w:pPr>
    <w:rPr>
      <w:rFonts w:eastAsia="Times New Roman" w:cs="Times New Roman"/>
      <w:szCs w:val="24"/>
      <w:lang w:eastAsia="ru-RU"/>
    </w:rPr>
  </w:style>
  <w:style w:type="character" w:styleId="af6">
    <w:name w:val="annotation reference"/>
    <w:basedOn w:val="a0"/>
    <w:uiPriority w:val="99"/>
    <w:semiHidden/>
    <w:unhideWhenUsed/>
    <w:rsid w:val="00F030DC"/>
    <w:rPr>
      <w:sz w:val="16"/>
      <w:szCs w:val="16"/>
    </w:rPr>
  </w:style>
  <w:style w:type="paragraph" w:styleId="af7">
    <w:name w:val="annotation text"/>
    <w:basedOn w:val="a"/>
    <w:link w:val="af8"/>
    <w:uiPriority w:val="99"/>
    <w:semiHidden/>
    <w:unhideWhenUsed/>
    <w:rsid w:val="00F030DC"/>
    <w:pPr>
      <w:ind w:firstLine="0"/>
    </w:pPr>
    <w:rPr>
      <w:rFonts w:eastAsia="Times New Roman" w:cs="Times New Roman"/>
      <w:sz w:val="20"/>
      <w:szCs w:val="20"/>
      <w:lang w:eastAsia="ru-RU"/>
    </w:rPr>
  </w:style>
  <w:style w:type="character" w:customStyle="1" w:styleId="af8">
    <w:name w:val="Текст примечания Знак"/>
    <w:basedOn w:val="a0"/>
    <w:link w:val="af7"/>
    <w:uiPriority w:val="99"/>
    <w:semiHidden/>
    <w:rsid w:val="00F030DC"/>
    <w:rPr>
      <w:rFonts w:ascii="Times New Roman" w:eastAsia="Times New Roman" w:hAnsi="Times New Roman" w:cs="Times New Roman"/>
      <w:kern w:val="0"/>
      <w:sz w:val="20"/>
      <w:szCs w:val="20"/>
      <w:lang w:eastAsia="ru-RU"/>
      <w14:ligatures w14:val="none"/>
    </w:rPr>
  </w:style>
  <w:style w:type="paragraph" w:styleId="af9">
    <w:name w:val="annotation subject"/>
    <w:basedOn w:val="af7"/>
    <w:next w:val="af7"/>
    <w:link w:val="afa"/>
    <w:uiPriority w:val="99"/>
    <w:semiHidden/>
    <w:unhideWhenUsed/>
    <w:rsid w:val="00F030DC"/>
    <w:rPr>
      <w:b/>
      <w:bCs/>
    </w:rPr>
  </w:style>
  <w:style w:type="character" w:customStyle="1" w:styleId="afa">
    <w:name w:val="Тема примечания Знак"/>
    <w:basedOn w:val="af8"/>
    <w:link w:val="af9"/>
    <w:uiPriority w:val="99"/>
    <w:semiHidden/>
    <w:rsid w:val="00F030DC"/>
    <w:rPr>
      <w:rFonts w:ascii="Times New Roman" w:eastAsia="Times New Roman" w:hAnsi="Times New Roman" w:cs="Times New Roman"/>
      <w:b/>
      <w:bCs/>
      <w:kern w:val="0"/>
      <w:sz w:val="20"/>
      <w:szCs w:val="20"/>
      <w:lang w:eastAsia="ru-RU"/>
      <w14:ligatures w14:val="none"/>
    </w:rPr>
  </w:style>
  <w:style w:type="paragraph" w:styleId="afb">
    <w:name w:val="header"/>
    <w:basedOn w:val="a"/>
    <w:link w:val="afc"/>
    <w:uiPriority w:val="99"/>
    <w:unhideWhenUsed/>
    <w:rsid w:val="00F030DC"/>
    <w:pPr>
      <w:tabs>
        <w:tab w:val="center" w:pos="4677"/>
        <w:tab w:val="right" w:pos="9355"/>
      </w:tabs>
      <w:ind w:firstLine="0"/>
    </w:pPr>
    <w:rPr>
      <w:rFonts w:eastAsia="Times New Roman" w:cs="Times New Roman"/>
      <w:szCs w:val="20"/>
      <w:lang w:eastAsia="ru-RU"/>
    </w:rPr>
  </w:style>
  <w:style w:type="character" w:customStyle="1" w:styleId="afc">
    <w:name w:val="Верхний колонтитул Знак"/>
    <w:basedOn w:val="a0"/>
    <w:link w:val="afb"/>
    <w:uiPriority w:val="99"/>
    <w:rsid w:val="00F030DC"/>
    <w:rPr>
      <w:rFonts w:ascii="Times New Roman" w:eastAsia="Times New Roman" w:hAnsi="Times New Roman" w:cs="Times New Roman"/>
      <w:kern w:val="0"/>
      <w:sz w:val="28"/>
      <w:szCs w:val="20"/>
      <w:lang w:eastAsia="ru-RU"/>
      <w14:ligatures w14:val="none"/>
    </w:rPr>
  </w:style>
  <w:style w:type="paragraph" w:customStyle="1" w:styleId="ConsPlusNormal">
    <w:name w:val="ConsPlusNormal"/>
    <w:rsid w:val="00F030D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Default">
    <w:name w:val="Default"/>
    <w:rsid w:val="00F030DC"/>
    <w:pPr>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paragraph" w:customStyle="1" w:styleId="Style2">
    <w:name w:val="Style2"/>
    <w:basedOn w:val="a"/>
    <w:rsid w:val="00F030DC"/>
    <w:pPr>
      <w:widowControl w:val="0"/>
      <w:autoSpaceDE w:val="0"/>
      <w:autoSpaceDN w:val="0"/>
      <w:adjustRightInd w:val="0"/>
      <w:spacing w:line="484" w:lineRule="exact"/>
      <w:ind w:firstLine="715"/>
    </w:pPr>
    <w:rPr>
      <w:rFonts w:eastAsia="Times New Roman" w:cs="Times New Roman"/>
      <w:szCs w:val="24"/>
      <w:lang w:eastAsia="ru-RU"/>
    </w:rPr>
  </w:style>
  <w:style w:type="character" w:customStyle="1" w:styleId="FontStyle12">
    <w:name w:val="Font Style12"/>
    <w:rsid w:val="00F030DC"/>
    <w:rPr>
      <w:rFonts w:ascii="Times New Roman" w:hAnsi="Times New Roman" w:cs="Times New Roman"/>
      <w:sz w:val="26"/>
      <w:szCs w:val="26"/>
    </w:rPr>
  </w:style>
  <w:style w:type="table" w:customStyle="1" w:styleId="110">
    <w:name w:val="Сетка таблицы1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F030DC"/>
    <w:rPr>
      <w:color w:val="808080"/>
    </w:rPr>
  </w:style>
  <w:style w:type="paragraph" w:styleId="afe">
    <w:name w:val="Body Text"/>
    <w:basedOn w:val="a"/>
    <w:link w:val="aff"/>
    <w:uiPriority w:val="99"/>
    <w:semiHidden/>
    <w:unhideWhenUsed/>
    <w:rsid w:val="00F030DC"/>
    <w:pPr>
      <w:spacing w:after="120"/>
      <w:ind w:firstLine="0"/>
    </w:pPr>
    <w:rPr>
      <w:rFonts w:eastAsia="Times New Roman" w:cs="Times New Roman"/>
      <w:szCs w:val="20"/>
      <w:lang w:eastAsia="ru-RU"/>
    </w:rPr>
  </w:style>
  <w:style w:type="character" w:customStyle="1" w:styleId="aff">
    <w:name w:val="Основной текст Знак"/>
    <w:basedOn w:val="a0"/>
    <w:link w:val="afe"/>
    <w:uiPriority w:val="99"/>
    <w:semiHidden/>
    <w:rsid w:val="00F030DC"/>
    <w:rPr>
      <w:rFonts w:ascii="Times New Roman" w:eastAsia="Times New Roman" w:hAnsi="Times New Roman" w:cs="Times New Roman"/>
      <w:kern w:val="0"/>
      <w:sz w:val="28"/>
      <w:szCs w:val="20"/>
      <w:lang w:eastAsia="ru-RU"/>
      <w14:ligatures w14:val="none"/>
    </w:rPr>
  </w:style>
  <w:style w:type="character" w:customStyle="1" w:styleId="25">
    <w:name w:val="Неразрешенное упоминание2"/>
    <w:basedOn w:val="a0"/>
    <w:uiPriority w:val="99"/>
    <w:semiHidden/>
    <w:unhideWhenUsed/>
    <w:rsid w:val="00927DCF"/>
    <w:rPr>
      <w:color w:val="605E5C"/>
      <w:shd w:val="clear" w:color="auto" w:fill="E1DFDD"/>
    </w:rPr>
  </w:style>
  <w:style w:type="character" w:styleId="aff0">
    <w:name w:val="FollowedHyperlink"/>
    <w:basedOn w:val="a0"/>
    <w:uiPriority w:val="99"/>
    <w:semiHidden/>
    <w:unhideWhenUsed/>
    <w:rsid w:val="00927DCF"/>
    <w:rPr>
      <w:color w:val="954F72" w:themeColor="followedHyperlink"/>
      <w:u w:val="single"/>
    </w:rPr>
  </w:style>
  <w:style w:type="paragraph" w:styleId="26">
    <w:name w:val="toc 2"/>
    <w:basedOn w:val="a"/>
    <w:next w:val="a"/>
    <w:autoRedefine/>
    <w:uiPriority w:val="39"/>
    <w:unhideWhenUsed/>
    <w:rsid w:val="009933FC"/>
    <w:pPr>
      <w:spacing w:after="100"/>
      <w:ind w:left="280"/>
    </w:pPr>
  </w:style>
  <w:style w:type="numbering" w:customStyle="1" w:styleId="1">
    <w:name w:val="Текущий список1"/>
    <w:uiPriority w:val="99"/>
    <w:rsid w:val="00095F8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hyperlink" Target="http://www.gartner.com" TargetMode="External"/><Relationship Id="rId3" Type="http://schemas.openxmlformats.org/officeDocument/2006/relationships/settings" Target="settings.xml"/><Relationship Id="rId21" Type="http://schemas.openxmlformats.org/officeDocument/2006/relationships/hyperlink" Target="http://www.iteam.ru" TargetMode="External"/><Relationship Id="rId7" Type="http://schemas.openxmlformats.org/officeDocument/2006/relationships/hyperlink" Target="http://elib.fa.ru/" TargetMode="External"/><Relationship Id="rId12" Type="http://schemas.openxmlformats.org/officeDocument/2006/relationships/hyperlink" Target="https://e.lanbook.com/" TargetMode="External"/><Relationship Id="rId17" Type="http://schemas.openxmlformats.org/officeDocument/2006/relationships/hyperlink" Target="http://www.finexpert.ru" TargetMode="External"/><Relationship Id="rId2" Type="http://schemas.openxmlformats.org/officeDocument/2006/relationships/styles" Target="styles.xml"/><Relationship Id="rId16" Type="http://schemas.openxmlformats.org/officeDocument/2006/relationships/hyperlink" Target="https://www.apqc.org/" TargetMode="External"/><Relationship Id="rId20" Type="http://schemas.openxmlformats.org/officeDocument/2006/relationships/hyperlink" Target="https://www.rbc.ru/technology_and_media/?utm_source=topl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i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85;&#1101;&#1073;.&#1088;&#1092;/" TargetMode="External"/><Relationship Id="rId23" Type="http://schemas.openxmlformats.org/officeDocument/2006/relationships/glossaryDocument" Target="glossary/document.xml"/><Relationship Id="rId10" Type="http://schemas.openxmlformats.org/officeDocument/2006/relationships/hyperlink" Target="http://www.znanium.com" TargetMode="External"/><Relationship Id="rId19" Type="http://schemas.openxmlformats.org/officeDocument/2006/relationships/hyperlink" Target="http://www.idc.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elibrary.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0E9F2920A94889AB65EC5A605BC93D"/>
        <w:category>
          <w:name w:val="Общие"/>
          <w:gallery w:val="placeholder"/>
        </w:category>
        <w:types>
          <w:type w:val="bbPlcHdr"/>
        </w:types>
        <w:behaviors>
          <w:behavior w:val="content"/>
        </w:behaviors>
        <w:guid w:val="{9E0D4616-B460-4E37-86D6-58A5EFBD294D}"/>
      </w:docPartPr>
      <w:docPartBody>
        <w:p w:rsidR="00403F1C" w:rsidRDefault="006B66B0" w:rsidP="006B66B0">
          <w:pPr>
            <w:pStyle w:val="400E9F2920A94889AB65EC5A605BC93D"/>
          </w:pPr>
          <w:r w:rsidRPr="00205F13">
            <w:rPr>
              <w:rStyle w:val="a3"/>
            </w:rPr>
            <w:t>Место для ввода текста.</w:t>
          </w:r>
        </w:p>
      </w:docPartBody>
    </w:docPart>
    <w:docPart>
      <w:docPartPr>
        <w:name w:val="5B4F1B24AE52482AA8B86D9481F5CCF1"/>
        <w:category>
          <w:name w:val="Общие"/>
          <w:gallery w:val="placeholder"/>
        </w:category>
        <w:types>
          <w:type w:val="bbPlcHdr"/>
        </w:types>
        <w:behaviors>
          <w:behavior w:val="content"/>
        </w:behaviors>
        <w:guid w:val="{9EAA208A-ECB8-4224-93AD-E39924016D50}"/>
      </w:docPartPr>
      <w:docPartBody>
        <w:p w:rsidR="00403F1C" w:rsidRDefault="006B66B0" w:rsidP="006B66B0">
          <w:pPr>
            <w:pStyle w:val="5B4F1B24AE52482AA8B86D9481F5CCF1"/>
          </w:pPr>
          <w:r w:rsidRPr="00FD11D1">
            <w:rPr>
              <w:rStyle w:val="a3"/>
            </w:rPr>
            <w:t>Выберите элемент.</w:t>
          </w:r>
        </w:p>
      </w:docPartBody>
    </w:docPart>
    <w:docPart>
      <w:docPartPr>
        <w:name w:val="B8739C0C6AD743AEBB83A14EC2A5411D"/>
        <w:category>
          <w:name w:val="Общие"/>
          <w:gallery w:val="placeholder"/>
        </w:category>
        <w:types>
          <w:type w:val="bbPlcHdr"/>
        </w:types>
        <w:behaviors>
          <w:behavior w:val="content"/>
        </w:behaviors>
        <w:guid w:val="{D1BE2E28-21C0-4EA4-B9CF-33DF70968048}"/>
      </w:docPartPr>
      <w:docPartBody>
        <w:p w:rsidR="00403F1C" w:rsidRDefault="006B66B0" w:rsidP="006B66B0">
          <w:pPr>
            <w:pStyle w:val="B8739C0C6AD743AEBB83A14EC2A5411D"/>
          </w:pPr>
          <w:r w:rsidRPr="00205F13">
            <w:rPr>
              <w:rStyle w:val="a3"/>
            </w:rPr>
            <w:t>Место для ввода текста.</w:t>
          </w:r>
        </w:p>
      </w:docPartBody>
    </w:docPart>
    <w:docPart>
      <w:docPartPr>
        <w:name w:val="ED1B4DA76F0342EFA1C4EDEFA4E08826"/>
        <w:category>
          <w:name w:val="Общие"/>
          <w:gallery w:val="placeholder"/>
        </w:category>
        <w:types>
          <w:type w:val="bbPlcHdr"/>
        </w:types>
        <w:behaviors>
          <w:behavior w:val="content"/>
        </w:behaviors>
        <w:guid w:val="{1AEADC14-5CB1-4C64-9839-1334A1680756}"/>
      </w:docPartPr>
      <w:docPartBody>
        <w:p w:rsidR="00403F1C" w:rsidRDefault="006B66B0" w:rsidP="006B66B0">
          <w:pPr>
            <w:pStyle w:val="ED1B4DA76F0342EFA1C4EDEFA4E08826"/>
          </w:pPr>
          <w:r w:rsidRPr="00205F13">
            <w:rPr>
              <w:rStyle w:val="a3"/>
            </w:rPr>
            <w:t>Место для ввода текста.</w:t>
          </w:r>
        </w:p>
      </w:docPartBody>
    </w:docPart>
    <w:docPart>
      <w:docPartPr>
        <w:name w:val="28222F75A6194E43AAD62CED38B488CA"/>
        <w:category>
          <w:name w:val="Общие"/>
          <w:gallery w:val="placeholder"/>
        </w:category>
        <w:types>
          <w:type w:val="bbPlcHdr"/>
        </w:types>
        <w:behaviors>
          <w:behavior w:val="content"/>
        </w:behaviors>
        <w:guid w:val="{681325DD-5B6B-4A2D-A86B-63E295AC5E54}"/>
      </w:docPartPr>
      <w:docPartBody>
        <w:p w:rsidR="00403F1C" w:rsidRDefault="006B66B0" w:rsidP="006B66B0">
          <w:pPr>
            <w:pStyle w:val="28222F75A6194E43AAD62CED38B488CA"/>
          </w:pPr>
          <w:r>
            <w:rPr>
              <w:rStyle w:val="a3"/>
            </w:rPr>
            <w:t>Выберите элемент.</w:t>
          </w:r>
        </w:p>
      </w:docPartBody>
    </w:docPart>
    <w:docPart>
      <w:docPartPr>
        <w:name w:val="218E7D101FB44961BEE9E6B87E77925E"/>
        <w:category>
          <w:name w:val="Общие"/>
          <w:gallery w:val="placeholder"/>
        </w:category>
        <w:types>
          <w:type w:val="bbPlcHdr"/>
        </w:types>
        <w:behaviors>
          <w:behavior w:val="content"/>
        </w:behaviors>
        <w:guid w:val="{0D5DCF88-1057-4D98-9A06-59C0345F7652}"/>
      </w:docPartPr>
      <w:docPartBody>
        <w:p w:rsidR="00403F1C" w:rsidRDefault="006B66B0" w:rsidP="006B66B0">
          <w:pPr>
            <w:pStyle w:val="218E7D101FB44961BEE9E6B87E77925E"/>
          </w:pPr>
          <w:r>
            <w:rPr>
              <w:rStyle w:val="a3"/>
            </w:rPr>
            <w:t>Место для ввода текста.</w:t>
          </w:r>
        </w:p>
      </w:docPartBody>
    </w:docPart>
    <w:docPart>
      <w:docPartPr>
        <w:name w:val="E8F4DFD390554E758CBF3D9F69423F00"/>
        <w:category>
          <w:name w:val="Общие"/>
          <w:gallery w:val="placeholder"/>
        </w:category>
        <w:types>
          <w:type w:val="bbPlcHdr"/>
        </w:types>
        <w:behaviors>
          <w:behavior w:val="content"/>
        </w:behaviors>
        <w:guid w:val="{E6C72708-A904-4C42-B91D-59033FCD7F80}"/>
      </w:docPartPr>
      <w:docPartBody>
        <w:p w:rsidR="00403F1C" w:rsidRDefault="006B66B0" w:rsidP="006B66B0">
          <w:pPr>
            <w:pStyle w:val="E8F4DFD390554E758CBF3D9F69423F00"/>
          </w:pPr>
          <w:r>
            <w:rPr>
              <w:rStyle w:val="a3"/>
            </w:rPr>
            <w:t>Место для ввода текста.</w:t>
          </w:r>
        </w:p>
      </w:docPartBody>
    </w:docPart>
    <w:docPart>
      <w:docPartPr>
        <w:name w:val="5FE8E6E23DE341DB8049D14647B53B87"/>
        <w:category>
          <w:name w:val="Общие"/>
          <w:gallery w:val="placeholder"/>
        </w:category>
        <w:types>
          <w:type w:val="bbPlcHdr"/>
        </w:types>
        <w:behaviors>
          <w:behavior w:val="content"/>
        </w:behaviors>
        <w:guid w:val="{4716B652-DB95-4606-B433-90E2FB4B5A45}"/>
      </w:docPartPr>
      <w:docPartBody>
        <w:p w:rsidR="00403F1C" w:rsidRDefault="006B66B0" w:rsidP="006B66B0">
          <w:pPr>
            <w:pStyle w:val="5FE8E6E23DE341DB8049D14647B53B8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B0"/>
    <w:rsid w:val="000B2E05"/>
    <w:rsid w:val="002E75FA"/>
    <w:rsid w:val="00380C5C"/>
    <w:rsid w:val="003A47F0"/>
    <w:rsid w:val="00403F1C"/>
    <w:rsid w:val="006B66B0"/>
    <w:rsid w:val="006E7DFE"/>
    <w:rsid w:val="00A4341A"/>
    <w:rsid w:val="00BE2175"/>
    <w:rsid w:val="00D46759"/>
    <w:rsid w:val="00D54324"/>
    <w:rsid w:val="00EB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66B0"/>
  </w:style>
  <w:style w:type="paragraph" w:customStyle="1" w:styleId="400E9F2920A94889AB65EC5A605BC93D">
    <w:name w:val="400E9F2920A94889AB65EC5A605BC93D"/>
    <w:rsid w:val="006B66B0"/>
  </w:style>
  <w:style w:type="paragraph" w:customStyle="1" w:styleId="5B4F1B24AE52482AA8B86D9481F5CCF1">
    <w:name w:val="5B4F1B24AE52482AA8B86D9481F5CCF1"/>
    <w:rsid w:val="006B66B0"/>
  </w:style>
  <w:style w:type="paragraph" w:customStyle="1" w:styleId="B8739C0C6AD743AEBB83A14EC2A5411D">
    <w:name w:val="B8739C0C6AD743AEBB83A14EC2A5411D"/>
    <w:rsid w:val="006B66B0"/>
  </w:style>
  <w:style w:type="paragraph" w:customStyle="1" w:styleId="ED1B4DA76F0342EFA1C4EDEFA4E08826">
    <w:name w:val="ED1B4DA76F0342EFA1C4EDEFA4E08826"/>
    <w:rsid w:val="006B66B0"/>
  </w:style>
  <w:style w:type="paragraph" w:customStyle="1" w:styleId="28222F75A6194E43AAD62CED38B488CA">
    <w:name w:val="28222F75A6194E43AAD62CED38B488CA"/>
    <w:rsid w:val="006B66B0"/>
  </w:style>
  <w:style w:type="paragraph" w:customStyle="1" w:styleId="218E7D101FB44961BEE9E6B87E77925E">
    <w:name w:val="218E7D101FB44961BEE9E6B87E77925E"/>
    <w:rsid w:val="006B66B0"/>
  </w:style>
  <w:style w:type="paragraph" w:customStyle="1" w:styleId="E8F4DFD390554E758CBF3D9F69423F00">
    <w:name w:val="E8F4DFD390554E758CBF3D9F69423F00"/>
    <w:rsid w:val="006B66B0"/>
  </w:style>
  <w:style w:type="paragraph" w:customStyle="1" w:styleId="5FE8E6E23DE341DB8049D14647B53B87">
    <w:name w:val="5FE8E6E23DE341DB8049D14647B53B87"/>
    <w:rsid w:val="006B66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29</Pages>
  <Words>7633</Words>
  <Characters>43511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 Ольга Владимировна</dc:creator>
  <cp:keywords/>
  <dc:description/>
  <cp:lastModifiedBy>Дзайнукова Марина Ибрагимовна</cp:lastModifiedBy>
  <cp:revision>109</cp:revision>
  <dcterms:created xsi:type="dcterms:W3CDTF">2023-11-29T10:20:00Z</dcterms:created>
  <dcterms:modified xsi:type="dcterms:W3CDTF">2024-02-28T10:26:00Z</dcterms:modified>
</cp:coreProperties>
</file>